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3A9A9" w14:textId="1717DC72" w:rsidR="004F0237" w:rsidRPr="0041763F" w:rsidRDefault="004F0237" w:rsidP="004F0237">
      <w:pPr>
        <w:pStyle w:val="Heading1"/>
      </w:pPr>
      <w:r w:rsidRPr="0041763F">
        <w:t>Ejemplos de publicaciones en redes sociales sobre la Semana Nacional de Prevención del Envenenamiento por Plomo (NLPPW, por sus siglas en inglés) 2021</w:t>
      </w:r>
    </w:p>
    <w:p w14:paraId="0A705F10" w14:textId="77777777" w:rsidR="004F0237" w:rsidRPr="0041763F" w:rsidRDefault="004F0237" w:rsidP="004F0237">
      <w:pPr>
        <w:spacing w:after="0"/>
      </w:pPr>
    </w:p>
    <w:p w14:paraId="13FB91CE" w14:textId="3668EF1E" w:rsidR="004F0237" w:rsidRPr="0041763F" w:rsidRDefault="004F0237" w:rsidP="004F0237">
      <w:pPr>
        <w:spacing w:after="0"/>
      </w:pPr>
      <w:r w:rsidRPr="0041763F">
        <w:t xml:space="preserve">Puede participar de manera activa con el HUD, la EPA y los CDC para hacer correr la voz sobre la Semana Nacional de Prevención del Envenenamiento por Plomo (NLPPW) 2021. Para ello, comparta un mensaje en las redes sociales con </w:t>
      </w:r>
      <w:r w:rsidR="00387866" w:rsidRPr="0041763F">
        <w:t>las etiquetas (</w:t>
      </w:r>
      <w:r w:rsidRPr="0041763F">
        <w:t>hashtags</w:t>
      </w:r>
      <w:r w:rsidR="00387866" w:rsidRPr="0041763F">
        <w:t>)</w:t>
      </w:r>
      <w:r w:rsidRPr="0041763F">
        <w:t xml:space="preserve"> </w:t>
      </w:r>
      <w:r w:rsidRPr="0041763F">
        <w:rPr>
          <w:b/>
          <w:bCs/>
        </w:rPr>
        <w:t>#LeadFreeKids, #NiñosLibresDePlomo</w:t>
      </w:r>
      <w:r w:rsidRPr="0041763F">
        <w:t xml:space="preserve"> y </w:t>
      </w:r>
      <w:r w:rsidRPr="0041763F">
        <w:rPr>
          <w:b/>
          <w:bCs/>
        </w:rPr>
        <w:t xml:space="preserve">#NLPPW2021, y etiquete a </w:t>
      </w:r>
      <w:r w:rsidRPr="0041763F">
        <w:rPr>
          <w:b/>
          <w:bCs/>
          <w:color w:val="215E9F"/>
        </w:rPr>
        <w:t>@HUDgov</w:t>
      </w:r>
      <w:r w:rsidRPr="0041763F">
        <w:rPr>
          <w:b/>
          <w:bCs/>
          <w:color w:val="000000"/>
        </w:rPr>
        <w:t xml:space="preserve">, </w:t>
      </w:r>
      <w:r w:rsidRPr="0041763F">
        <w:rPr>
          <w:b/>
          <w:bCs/>
          <w:color w:val="215E9F"/>
        </w:rPr>
        <w:t>@HUDHealthyHomes</w:t>
      </w:r>
      <w:r w:rsidRPr="0041763F">
        <w:rPr>
          <w:b/>
          <w:bCs/>
          <w:color w:val="000000"/>
        </w:rPr>
        <w:t xml:space="preserve">, </w:t>
      </w:r>
      <w:r w:rsidRPr="0041763F">
        <w:rPr>
          <w:b/>
          <w:bCs/>
          <w:color w:val="215E9F"/>
        </w:rPr>
        <w:t>@EPA</w:t>
      </w:r>
      <w:r w:rsidR="00387866" w:rsidRPr="0041763F">
        <w:rPr>
          <w:b/>
          <w:bCs/>
          <w:color w:val="215E9F"/>
        </w:rPr>
        <w:t>espanol</w:t>
      </w:r>
      <w:r w:rsidRPr="0041763F">
        <w:rPr>
          <w:b/>
          <w:bCs/>
          <w:color w:val="215E9F"/>
        </w:rPr>
        <w:t xml:space="preserve"> </w:t>
      </w:r>
      <w:r w:rsidRPr="0041763F">
        <w:rPr>
          <w:b/>
          <w:bCs/>
          <w:color w:val="000000"/>
        </w:rPr>
        <w:t xml:space="preserve">y/o </w:t>
      </w:r>
      <w:r w:rsidRPr="0041763F">
        <w:rPr>
          <w:b/>
          <w:bCs/>
          <w:color w:val="215E9F"/>
        </w:rPr>
        <w:t>@CDCgov</w:t>
      </w:r>
      <w:r w:rsidR="00387866" w:rsidRPr="0041763F">
        <w:rPr>
          <w:b/>
          <w:bCs/>
          <w:color w:val="215E9F"/>
        </w:rPr>
        <w:t>, @CDCespanol</w:t>
      </w:r>
      <w:r w:rsidRPr="0041763F">
        <w:rPr>
          <w:b/>
          <w:bCs/>
        </w:rPr>
        <w:t xml:space="preserve"> </w:t>
      </w:r>
      <w:r w:rsidRPr="0041763F">
        <w:t>para contribuir con la movilización de individ</w:t>
      </w:r>
      <w:r w:rsidR="00387866" w:rsidRPr="0041763F">
        <w:t>uo</w:t>
      </w:r>
      <w:r w:rsidRPr="0041763F">
        <w:t>s y comunidades con el objetivo de tomar medidas para reducir el riesgo de exposición al plomo en sus entornos.</w:t>
      </w:r>
    </w:p>
    <w:p w14:paraId="3515350A" w14:textId="77777777" w:rsidR="004F0237" w:rsidRPr="0041763F" w:rsidRDefault="004F0237" w:rsidP="004F0237">
      <w:pPr>
        <w:spacing w:after="0"/>
      </w:pPr>
    </w:p>
    <w:p w14:paraId="09A0877B" w14:textId="77777777" w:rsidR="004F0237" w:rsidRPr="0041763F" w:rsidRDefault="004F0237" w:rsidP="004F0237">
      <w:pPr>
        <w:spacing w:after="0"/>
        <w:rPr>
          <w:rFonts w:cstheme="minorHAnsi"/>
        </w:rPr>
      </w:pPr>
      <w:r w:rsidRPr="0041763F">
        <w:t xml:space="preserve">Este año, el HUD, la EPA y los CDC publicarán mensajes en las redes sociales relacionados con los temas diarios. </w:t>
      </w:r>
    </w:p>
    <w:p w14:paraId="45C219D6" w14:textId="77777777" w:rsidR="00AF4435" w:rsidRPr="0041763F" w:rsidRDefault="00AF4435" w:rsidP="003A58F9">
      <w:pPr>
        <w:pStyle w:val="ListParagraph"/>
        <w:numPr>
          <w:ilvl w:val="0"/>
          <w:numId w:val="4"/>
        </w:numPr>
        <w:spacing w:after="0"/>
        <w:rPr>
          <w:rFonts w:cstheme="minorHAnsi"/>
        </w:rPr>
      </w:pPr>
      <w:r w:rsidRPr="0041763F">
        <w:t>Septiembre de 2021: ¿Qué puedo hacer para proteger a mis hijos contra el plomo?</w:t>
      </w:r>
    </w:p>
    <w:p w14:paraId="6E7A3669" w14:textId="223426D2" w:rsidR="004F0237" w:rsidRPr="0041763F" w:rsidRDefault="004F0237" w:rsidP="003A58F9">
      <w:pPr>
        <w:pStyle w:val="ListParagraph"/>
        <w:numPr>
          <w:ilvl w:val="0"/>
          <w:numId w:val="4"/>
        </w:numPr>
        <w:spacing w:after="0"/>
        <w:rPr>
          <w:rFonts w:cstheme="minorHAnsi"/>
        </w:rPr>
      </w:pPr>
      <w:r w:rsidRPr="0041763F">
        <w:t>Lunes 25 de octubre de 2021: ¿Por qué debería preocuparme por el plomo?</w:t>
      </w:r>
    </w:p>
    <w:p w14:paraId="41363C5B" w14:textId="77777777" w:rsidR="00AF4435" w:rsidRPr="0041763F" w:rsidRDefault="004F0237" w:rsidP="005A2CEF">
      <w:pPr>
        <w:pStyle w:val="ListParagraph"/>
        <w:numPr>
          <w:ilvl w:val="0"/>
          <w:numId w:val="4"/>
        </w:numPr>
        <w:rPr>
          <w:rFonts w:cstheme="minorHAnsi"/>
        </w:rPr>
      </w:pPr>
      <w:r w:rsidRPr="0041763F">
        <w:t xml:space="preserve">Martes 26 de octubre de 2021: ¿Cómo sé si hay plomo en mi hogar? </w:t>
      </w:r>
    </w:p>
    <w:p w14:paraId="3AD49614" w14:textId="12D82610" w:rsidR="00AF4435" w:rsidRPr="0041763F" w:rsidRDefault="004F0237" w:rsidP="0059429E">
      <w:pPr>
        <w:pStyle w:val="ListParagraph"/>
        <w:numPr>
          <w:ilvl w:val="0"/>
          <w:numId w:val="4"/>
        </w:numPr>
        <w:rPr>
          <w:rFonts w:cstheme="minorHAnsi"/>
        </w:rPr>
      </w:pPr>
      <w:r w:rsidRPr="0041763F">
        <w:t xml:space="preserve">Miércoles 27 de octubre de 2021: ¿Cómo sé si hay plomo en el agua potable de mi hogar? </w:t>
      </w:r>
    </w:p>
    <w:p w14:paraId="06746FCF" w14:textId="6AD967D7" w:rsidR="00AF4435" w:rsidRPr="0041763F" w:rsidRDefault="004F0237" w:rsidP="00582091">
      <w:pPr>
        <w:pStyle w:val="ListParagraph"/>
        <w:numPr>
          <w:ilvl w:val="0"/>
          <w:numId w:val="4"/>
        </w:numPr>
        <w:spacing w:after="0"/>
        <w:rPr>
          <w:rFonts w:cstheme="minorHAnsi"/>
        </w:rPr>
      </w:pPr>
      <w:r w:rsidRPr="0041763F">
        <w:t xml:space="preserve">Jueves 28 de octubre de 2021: ¿Cómo me doy cuenta de si mis hijos estuvieron expuestos al plomo? </w:t>
      </w:r>
    </w:p>
    <w:p w14:paraId="7599C72F" w14:textId="6DBB74A7" w:rsidR="004F0237" w:rsidRPr="0041763F" w:rsidRDefault="004F0237" w:rsidP="00582091">
      <w:pPr>
        <w:pStyle w:val="ListParagraph"/>
        <w:numPr>
          <w:ilvl w:val="0"/>
          <w:numId w:val="4"/>
        </w:numPr>
        <w:spacing w:after="0"/>
        <w:rPr>
          <w:rFonts w:cstheme="minorHAnsi"/>
        </w:rPr>
      </w:pPr>
      <w:r w:rsidRPr="0041763F">
        <w:t xml:space="preserve">Viernes 29 de octubre de 2021: ¿Cómo puedo asegurarme de que mis hijos puedan gatear en forma segura? </w:t>
      </w:r>
    </w:p>
    <w:p w14:paraId="277B4F16" w14:textId="77777777" w:rsidR="004F0237" w:rsidRPr="0041763F" w:rsidRDefault="004F0237" w:rsidP="004F0237">
      <w:pPr>
        <w:spacing w:after="0" w:line="240" w:lineRule="auto"/>
        <w:rPr>
          <w:rFonts w:cstheme="minorHAnsi"/>
        </w:rPr>
      </w:pPr>
      <w:r w:rsidRPr="0041763F">
        <w:t>Puede retuitear o compartir mensajes enviados desde las cuentas de estas redes sociales, utilizar los ejemplos de publicaciones en redes sociales que se proporcionan a continuación en relación con los temas diarios o escribir los suyos.</w:t>
      </w:r>
    </w:p>
    <w:p w14:paraId="4095BFF5" w14:textId="14B0FB84" w:rsidR="004F0237" w:rsidRPr="0041763F" w:rsidRDefault="004F0237" w:rsidP="004F0237">
      <w:pPr>
        <w:spacing w:after="0" w:line="240" w:lineRule="auto"/>
        <w:rPr>
          <w:rFonts w:cstheme="minorHAnsi"/>
        </w:rPr>
      </w:pPr>
    </w:p>
    <w:p w14:paraId="64ADC33A" w14:textId="71318559" w:rsidR="004F0237" w:rsidRPr="0041763F" w:rsidRDefault="00AF4435" w:rsidP="004F0237">
      <w:pPr>
        <w:spacing w:after="0" w:line="240" w:lineRule="auto"/>
        <w:rPr>
          <w:rFonts w:cstheme="minorHAnsi"/>
        </w:rPr>
      </w:pPr>
      <w:r w:rsidRPr="0041763F">
        <w:t>También hay cuatro imágenes disponibles para la descarga que pueden utilizarse al compartir mensajes en las redes sociales.</w:t>
      </w:r>
    </w:p>
    <w:p w14:paraId="4129F53E" w14:textId="77777777" w:rsidR="004F69BC" w:rsidRPr="0041763F" w:rsidRDefault="004F69BC" w:rsidP="004F0237">
      <w:pPr>
        <w:spacing w:after="0" w:line="240" w:lineRule="auto"/>
        <w:rPr>
          <w:rFonts w:cstheme="minorHAnsi"/>
        </w:rPr>
      </w:pPr>
    </w:p>
    <w:p w14:paraId="4BF1DFFD" w14:textId="77777777" w:rsidR="004F0237" w:rsidRPr="0041763F" w:rsidRDefault="004F0237" w:rsidP="004F0237">
      <w:pPr>
        <w:pStyle w:val="Heading2"/>
      </w:pPr>
      <w:r w:rsidRPr="0041763F">
        <w:t>Ejemplos de publicaciones en redes sociales relacionadas con los temas diarios</w:t>
      </w:r>
    </w:p>
    <w:tbl>
      <w:tblPr>
        <w:tblStyle w:val="TableGrid"/>
        <w:tblW w:w="0" w:type="auto"/>
        <w:tblInd w:w="-15" w:type="dxa"/>
        <w:tblLayout w:type="fixed"/>
        <w:tblLook w:val="04A0" w:firstRow="1" w:lastRow="0" w:firstColumn="1" w:lastColumn="0" w:noHBand="0" w:noVBand="1"/>
      </w:tblPr>
      <w:tblGrid>
        <w:gridCol w:w="1530"/>
        <w:gridCol w:w="6750"/>
        <w:gridCol w:w="7830"/>
      </w:tblGrid>
      <w:tr w:rsidR="00416065" w:rsidRPr="0041763F" w14:paraId="71292E49" w14:textId="42ECD26A" w:rsidTr="00F30FC4">
        <w:tc>
          <w:tcPr>
            <w:tcW w:w="1530" w:type="dxa"/>
            <w:tcBorders>
              <w:top w:val="single" w:sz="12" w:space="0" w:color="auto"/>
              <w:left w:val="single" w:sz="12" w:space="0" w:color="auto"/>
              <w:bottom w:val="single" w:sz="12" w:space="0" w:color="auto"/>
            </w:tcBorders>
            <w:shd w:val="clear" w:color="auto" w:fill="E2EFD9" w:themeFill="accent6" w:themeFillTint="33"/>
            <w:vAlign w:val="center"/>
          </w:tcPr>
          <w:p w14:paraId="6D05A9A6" w14:textId="182C1B66" w:rsidR="00416065" w:rsidRPr="0041763F" w:rsidRDefault="00416065" w:rsidP="007362B7">
            <w:pPr>
              <w:jc w:val="center"/>
              <w:rPr>
                <w:b/>
                <w:bCs/>
                <w:sz w:val="24"/>
                <w:szCs w:val="24"/>
              </w:rPr>
            </w:pPr>
            <w:r w:rsidRPr="0041763F">
              <w:rPr>
                <w:b/>
                <w:bCs/>
                <w:sz w:val="24"/>
                <w:szCs w:val="24"/>
              </w:rPr>
              <w:t>Tema diario 2021</w:t>
            </w:r>
          </w:p>
        </w:tc>
        <w:tc>
          <w:tcPr>
            <w:tcW w:w="6750" w:type="dxa"/>
            <w:tcBorders>
              <w:top w:val="single" w:sz="12" w:space="0" w:color="auto"/>
              <w:bottom w:val="single" w:sz="12" w:space="0" w:color="auto"/>
            </w:tcBorders>
            <w:shd w:val="clear" w:color="auto" w:fill="E2EFD9" w:themeFill="accent6" w:themeFillTint="33"/>
            <w:vAlign w:val="center"/>
          </w:tcPr>
          <w:p w14:paraId="04F889B4" w14:textId="234FBA95" w:rsidR="00416065" w:rsidRPr="0041763F" w:rsidRDefault="00416065" w:rsidP="007362B7">
            <w:pPr>
              <w:jc w:val="center"/>
              <w:rPr>
                <w:b/>
                <w:bCs/>
                <w:sz w:val="24"/>
                <w:szCs w:val="24"/>
              </w:rPr>
            </w:pPr>
            <w:r w:rsidRPr="0041763F">
              <w:rPr>
                <w:b/>
                <w:bCs/>
                <w:sz w:val="24"/>
                <w:szCs w:val="24"/>
              </w:rPr>
              <w:t>Twitter 2021</w:t>
            </w:r>
          </w:p>
        </w:tc>
        <w:tc>
          <w:tcPr>
            <w:tcW w:w="7830" w:type="dxa"/>
            <w:tcBorders>
              <w:top w:val="single" w:sz="12" w:space="0" w:color="auto"/>
              <w:bottom w:val="single" w:sz="12" w:space="0" w:color="auto"/>
              <w:right w:val="single" w:sz="12" w:space="0" w:color="auto"/>
            </w:tcBorders>
            <w:shd w:val="clear" w:color="auto" w:fill="E2EFD9" w:themeFill="accent6" w:themeFillTint="33"/>
            <w:vAlign w:val="center"/>
          </w:tcPr>
          <w:p w14:paraId="12510959" w14:textId="64AE9BCC" w:rsidR="00416065" w:rsidRPr="0041763F" w:rsidRDefault="00416065" w:rsidP="007362B7">
            <w:pPr>
              <w:jc w:val="center"/>
              <w:rPr>
                <w:b/>
                <w:bCs/>
                <w:sz w:val="24"/>
                <w:szCs w:val="24"/>
              </w:rPr>
            </w:pPr>
            <w:r w:rsidRPr="0041763F">
              <w:rPr>
                <w:b/>
                <w:bCs/>
                <w:sz w:val="24"/>
                <w:szCs w:val="24"/>
              </w:rPr>
              <w:t>Facebook 2021</w:t>
            </w:r>
          </w:p>
        </w:tc>
      </w:tr>
      <w:tr w:rsidR="00416065" w:rsidRPr="0041763F" w14:paraId="6354CCC5" w14:textId="69FF6B72" w:rsidTr="00F30FC4">
        <w:tc>
          <w:tcPr>
            <w:tcW w:w="1530" w:type="dxa"/>
            <w:vMerge w:val="restart"/>
            <w:tcBorders>
              <w:top w:val="single" w:sz="12" w:space="0" w:color="auto"/>
              <w:left w:val="single" w:sz="12" w:space="0" w:color="auto"/>
            </w:tcBorders>
            <w:shd w:val="clear" w:color="auto" w:fill="F2F2F2" w:themeFill="background1" w:themeFillShade="F2"/>
            <w:vAlign w:val="center"/>
          </w:tcPr>
          <w:p w14:paraId="5CD356E1" w14:textId="77777777" w:rsidR="00416065" w:rsidRPr="0041763F" w:rsidRDefault="00416065" w:rsidP="005C0BFB">
            <w:pPr>
              <w:rPr>
                <w:rFonts w:cstheme="minorHAnsi"/>
                <w:b/>
                <w:bCs/>
              </w:rPr>
            </w:pPr>
            <w:r w:rsidRPr="0041763F">
              <w:rPr>
                <w:b/>
                <w:bCs/>
              </w:rPr>
              <w:t xml:space="preserve">¿Qué puedo hacer para proteger a mis hijos contra el plomo? </w:t>
            </w:r>
          </w:p>
          <w:p w14:paraId="7BD15AF4" w14:textId="77777777" w:rsidR="00416065" w:rsidRPr="0041763F" w:rsidRDefault="00416065" w:rsidP="005C0BFB">
            <w:pPr>
              <w:rPr>
                <w:rFonts w:cstheme="minorHAnsi"/>
                <w:bCs/>
              </w:rPr>
            </w:pPr>
          </w:p>
          <w:p w14:paraId="0F701F71" w14:textId="40BDD5E7" w:rsidR="00416065" w:rsidRPr="0041763F" w:rsidRDefault="00416065" w:rsidP="005C0BFB">
            <w:pPr>
              <w:rPr>
                <w:rFonts w:cstheme="minorHAnsi"/>
                <w:bCs/>
                <w:i/>
                <w:iCs/>
              </w:rPr>
            </w:pPr>
            <w:r w:rsidRPr="0041763F">
              <w:rPr>
                <w:i/>
                <w:iCs/>
              </w:rPr>
              <w:lastRenderedPageBreak/>
              <w:t>A partir del 9/10/2021 (6 semanas antes)</w:t>
            </w:r>
          </w:p>
        </w:tc>
        <w:tc>
          <w:tcPr>
            <w:tcW w:w="6750" w:type="dxa"/>
            <w:tcBorders>
              <w:top w:val="single" w:sz="12" w:space="0" w:color="auto"/>
            </w:tcBorders>
            <w:shd w:val="clear" w:color="auto" w:fill="F2F2F2" w:themeFill="background1" w:themeFillShade="F2"/>
          </w:tcPr>
          <w:p w14:paraId="22E40619" w14:textId="4792FA08" w:rsidR="00B061C9" w:rsidRPr="0041763F" w:rsidRDefault="003C03D3" w:rsidP="005C0BFB">
            <w:r w:rsidRPr="0041763F">
              <w:lastRenderedPageBreak/>
              <w:t>La Semana Nacional de Prevención del Envenenamiento por Plomo es del 24 al 30 de octubre de 2021. Siga a @CDC, @HUD y @EPAespanol en las próximas semanas para obtener más información sobre #NLPPW2021 y cómo trabajamos juntos para lograr #NiñosLibresDePlomo</w:t>
            </w:r>
            <w:r w:rsidRPr="0041763F">
              <w:rPr>
                <w:color w:val="1B95E0"/>
              </w:rPr>
              <w:t xml:space="preserve"> </w:t>
            </w:r>
            <w:hyperlink r:id="rId11" w:history="1">
              <w:r w:rsidRPr="0041763F">
                <w:rPr>
                  <w:color w:val="0563C1" w:themeColor="hyperlink"/>
                  <w:u w:val="single"/>
                </w:rPr>
                <w:t>https://www.hud.gov/program_offices/healthy_homes/</w:t>
              </w:r>
            </w:hyperlink>
          </w:p>
          <w:p w14:paraId="0E04796B" w14:textId="77777777" w:rsidR="003C03D3" w:rsidRPr="0041763F" w:rsidRDefault="003C03D3" w:rsidP="005C0BFB"/>
          <w:p w14:paraId="030C360C" w14:textId="288450F6" w:rsidR="00416065" w:rsidRPr="0041763F" w:rsidRDefault="00416065" w:rsidP="003C03D3">
            <w:pPr>
              <w:rPr>
                <w:rFonts w:cstheme="minorHAnsi"/>
                <w:bCs/>
              </w:rPr>
            </w:pPr>
          </w:p>
        </w:tc>
        <w:tc>
          <w:tcPr>
            <w:tcW w:w="7830" w:type="dxa"/>
            <w:tcBorders>
              <w:top w:val="single" w:sz="12" w:space="0" w:color="auto"/>
              <w:right w:val="single" w:sz="12" w:space="0" w:color="auto"/>
            </w:tcBorders>
            <w:shd w:val="clear" w:color="auto" w:fill="F2F2F2" w:themeFill="background1" w:themeFillShade="F2"/>
          </w:tcPr>
          <w:p w14:paraId="42EE08AF" w14:textId="3D8AB585" w:rsidR="00416065" w:rsidRPr="0041763F" w:rsidRDefault="00416065" w:rsidP="003259DB">
            <w:pPr>
              <w:rPr>
                <w:rFonts w:cstheme="minorHAnsi"/>
                <w:bCs/>
              </w:rPr>
            </w:pPr>
            <w:r w:rsidRPr="0041763F">
              <w:t>La Semana Nacional de Prevención del Envenenamiento por Plomo se llevará a cabo del 24 al 30 de octubre de 2021. Siga a @CDC, @HUD y @EPA</w:t>
            </w:r>
            <w:r w:rsidR="00387866" w:rsidRPr="0041763F">
              <w:t>espanol</w:t>
            </w:r>
            <w:r w:rsidRPr="0041763F">
              <w:t xml:space="preserve"> para obtener más información sobre #NLPPW2021 y cómo podemos trabajar juntos para reducir y/o evitar la exposición al plomo y el envenenamiento por plomo en niños y adultos. </w:t>
            </w:r>
          </w:p>
          <w:p w14:paraId="04A531ED" w14:textId="7BB1FFF5" w:rsidR="00416065" w:rsidRPr="0041763F" w:rsidRDefault="00416065" w:rsidP="003259DB">
            <w:pPr>
              <w:rPr>
                <w:rFonts w:cstheme="minorHAnsi"/>
                <w:bCs/>
              </w:rPr>
            </w:pPr>
          </w:p>
          <w:p w14:paraId="76B54B38" w14:textId="6375077C" w:rsidR="00416065" w:rsidRPr="0041763F" w:rsidRDefault="00416065" w:rsidP="003259DB">
            <w:pPr>
              <w:rPr>
                <w:rFonts w:cstheme="minorHAnsi"/>
                <w:bCs/>
              </w:rPr>
            </w:pPr>
            <w:r w:rsidRPr="0041763F">
              <w:t>Acceda a información sobre el plomo y la exposición al plomo, y comprenda por qué es tan importante realizar pruebas en la casa y a nuestros niños para protegernos tanto nosotros como a nuestras familias de los efectos de la exposición al plomo.</w:t>
            </w:r>
          </w:p>
          <w:p w14:paraId="06C9F31F" w14:textId="759CD678" w:rsidR="00416065" w:rsidRPr="0041763F" w:rsidRDefault="00416065" w:rsidP="00AF4435">
            <w:pPr>
              <w:rPr>
                <w:rFonts w:cstheme="minorHAnsi"/>
                <w:bCs/>
              </w:rPr>
            </w:pPr>
            <w:r w:rsidRPr="0041763F">
              <w:lastRenderedPageBreak/>
              <w:t xml:space="preserve">Descargue los materiales de la NLPPW 2021 en: </w:t>
            </w:r>
            <w:hyperlink r:id="rId12" w:history="1">
              <w:r w:rsidRPr="0041763F">
                <w:rPr>
                  <w:rStyle w:val="Hyperlink"/>
                </w:rPr>
                <w:t>https://www.hud.gov/program_offices/healthy_homes/NLPPW</w:t>
              </w:r>
            </w:hyperlink>
          </w:p>
        </w:tc>
      </w:tr>
      <w:tr w:rsidR="00416065" w:rsidRPr="0041763F" w14:paraId="0F6E502D" w14:textId="77777777" w:rsidTr="00F30FC4">
        <w:tc>
          <w:tcPr>
            <w:tcW w:w="1530" w:type="dxa"/>
            <w:vMerge/>
            <w:tcBorders>
              <w:left w:val="single" w:sz="12" w:space="0" w:color="auto"/>
            </w:tcBorders>
            <w:shd w:val="clear" w:color="auto" w:fill="F2F2F2" w:themeFill="background1" w:themeFillShade="F2"/>
          </w:tcPr>
          <w:p w14:paraId="04AC8E81" w14:textId="77777777" w:rsidR="00416065" w:rsidRPr="0041763F" w:rsidRDefault="00416065" w:rsidP="005C0BFB">
            <w:pPr>
              <w:rPr>
                <w:rFonts w:cstheme="minorHAnsi"/>
                <w:spacing w:val="-2"/>
              </w:rPr>
            </w:pPr>
          </w:p>
        </w:tc>
        <w:tc>
          <w:tcPr>
            <w:tcW w:w="6750" w:type="dxa"/>
            <w:shd w:val="clear" w:color="auto" w:fill="F2F2F2" w:themeFill="background1" w:themeFillShade="F2"/>
          </w:tcPr>
          <w:p w14:paraId="5D368788" w14:textId="58BFB0A7" w:rsidR="00416065" w:rsidRPr="0041763F" w:rsidRDefault="00416065" w:rsidP="005C0BFB">
            <w:pPr>
              <w:rPr>
                <w:rFonts w:cstheme="minorHAnsi"/>
                <w:bCs/>
              </w:rPr>
            </w:pPr>
            <w:r w:rsidRPr="0041763F">
              <w:t xml:space="preserve">#DYK ¿Es posible evitar la exposición al plomo y el envenenamiento por plomo? Puede tomar medidas sencillas para proteger a sus hijos y evitar que entren en contacto con el plomo y, así, sufran daños: </w:t>
            </w:r>
            <w:hyperlink r:id="rId13" w:history="1">
              <w:r w:rsidRPr="0041763F">
                <w:rPr>
                  <w:rStyle w:val="Hyperlink"/>
                </w:rPr>
                <w:t>https://www.cdc.gov/nceh/lead/default.htm</w:t>
              </w:r>
            </w:hyperlink>
            <w:r w:rsidRPr="0041763F">
              <w:t xml:space="preserve">  #NLPPW2021 #LeadFreeKids #NiñosLibresDePlomo</w:t>
            </w:r>
          </w:p>
        </w:tc>
        <w:tc>
          <w:tcPr>
            <w:tcW w:w="7830" w:type="dxa"/>
            <w:tcBorders>
              <w:right w:val="single" w:sz="12" w:space="0" w:color="auto"/>
            </w:tcBorders>
            <w:shd w:val="clear" w:color="auto" w:fill="F2F2F2" w:themeFill="background1" w:themeFillShade="F2"/>
          </w:tcPr>
          <w:p w14:paraId="0FFA4679" w14:textId="1A35012B" w:rsidR="00416065" w:rsidRPr="0041763F" w:rsidRDefault="00416065" w:rsidP="005C0BFB">
            <w:pPr>
              <w:rPr>
                <w:rFonts w:cstheme="minorHAnsi"/>
                <w:bCs/>
              </w:rPr>
            </w:pPr>
            <w:r w:rsidRPr="0041763F">
              <w:t xml:space="preserve">#DYK ¿Es posible evitar la exposición al plomo y el envenenamiento por plomo? Puede tomar medidas sencillas para proteger a sus hijos y evitar que entren en contacto con el plomo y, así, sufran daños: </w:t>
            </w:r>
            <w:hyperlink r:id="rId14" w:history="1">
              <w:r w:rsidRPr="0041763F">
                <w:rPr>
                  <w:rStyle w:val="Hyperlink"/>
                </w:rPr>
                <w:t>https://www.cdc.gov/nceh/lead/default.htm</w:t>
              </w:r>
            </w:hyperlink>
            <w:r w:rsidRPr="0041763F">
              <w:t>#NLPPW2021 #LeadFreeKids #NiñosLibresDePlomo</w:t>
            </w:r>
          </w:p>
        </w:tc>
      </w:tr>
      <w:tr w:rsidR="00416065" w:rsidRPr="0041763F" w14:paraId="2B986562" w14:textId="77777777" w:rsidTr="00F30FC4">
        <w:tc>
          <w:tcPr>
            <w:tcW w:w="1530" w:type="dxa"/>
            <w:vMerge/>
            <w:tcBorders>
              <w:left w:val="single" w:sz="12" w:space="0" w:color="auto"/>
            </w:tcBorders>
            <w:shd w:val="clear" w:color="auto" w:fill="F2F2F2" w:themeFill="background1" w:themeFillShade="F2"/>
          </w:tcPr>
          <w:p w14:paraId="21A0FD56" w14:textId="77777777" w:rsidR="00416065" w:rsidRPr="0041763F" w:rsidRDefault="00416065" w:rsidP="005C0BFB">
            <w:pPr>
              <w:rPr>
                <w:rFonts w:cstheme="minorHAnsi"/>
                <w:spacing w:val="-2"/>
              </w:rPr>
            </w:pPr>
          </w:p>
        </w:tc>
        <w:tc>
          <w:tcPr>
            <w:tcW w:w="6750" w:type="dxa"/>
            <w:shd w:val="clear" w:color="auto" w:fill="F2F2F2" w:themeFill="background1" w:themeFillShade="F2"/>
          </w:tcPr>
          <w:p w14:paraId="6B09C6C1" w14:textId="3FEE8773" w:rsidR="00416065" w:rsidRPr="0041763F" w:rsidRDefault="00416065" w:rsidP="005C0BFB">
            <w:pPr>
              <w:rPr>
                <w:rFonts w:cstheme="minorHAnsi"/>
              </w:rPr>
            </w:pPr>
            <w:r w:rsidRPr="0041763F">
              <w:t xml:space="preserve">#DYK ¿Es posible evitar la exposición al plomo y el envenenamiento por plomo? Puede tomar medidas sencillas para protegerse y proteger a su familia, y evitar que entren en contacto con el plomo y, así, sufran daños: </w:t>
            </w:r>
            <w:hyperlink r:id="rId15" w:history="1">
              <w:r w:rsidRPr="0041763F">
                <w:rPr>
                  <w:rStyle w:val="Hyperlink"/>
                </w:rPr>
                <w:t>https://www.hud.gov/program_offices/healthy_homes/outreach_materials_publications</w:t>
              </w:r>
            </w:hyperlink>
            <w:r w:rsidRPr="0041763F">
              <w:t>#NLPPW2021 #LeadFreeKids</w:t>
            </w:r>
          </w:p>
        </w:tc>
        <w:tc>
          <w:tcPr>
            <w:tcW w:w="7830" w:type="dxa"/>
            <w:tcBorders>
              <w:right w:val="single" w:sz="12" w:space="0" w:color="auto"/>
            </w:tcBorders>
            <w:shd w:val="clear" w:color="auto" w:fill="F2F2F2" w:themeFill="background1" w:themeFillShade="F2"/>
          </w:tcPr>
          <w:p w14:paraId="711AC8DB" w14:textId="6F34B550" w:rsidR="00416065" w:rsidRPr="0041763F" w:rsidRDefault="00416065" w:rsidP="005C0BFB">
            <w:pPr>
              <w:rPr>
                <w:rFonts w:cstheme="minorHAnsi"/>
              </w:rPr>
            </w:pPr>
            <w:r w:rsidRPr="0041763F">
              <w:t xml:space="preserve">#DYK ¿Es posible evitar la exposición al plomo y el envenenamiento por plomo? Puede tomar medidas sencillas para protegerse y proteger a su familia, y evitar que entren en contacto con el plomo y, así, sufran daños: </w:t>
            </w:r>
            <w:hyperlink r:id="rId16" w:history="1">
              <w:r w:rsidRPr="0041763F">
                <w:rPr>
                  <w:rStyle w:val="Hyperlink"/>
                </w:rPr>
                <w:t>https://www.hud.gov/program_offices/healthy_homes/outreach_materials_publications</w:t>
              </w:r>
            </w:hyperlink>
            <w:r w:rsidRPr="0041763F">
              <w:t xml:space="preserve"> #NLPPW2021 #LeadFreeKids #NiñosLibresDePlomo</w:t>
            </w:r>
          </w:p>
        </w:tc>
      </w:tr>
      <w:tr w:rsidR="00416065" w:rsidRPr="0041763F" w14:paraId="748CD1C9" w14:textId="77777777" w:rsidTr="00F30FC4">
        <w:tc>
          <w:tcPr>
            <w:tcW w:w="1530" w:type="dxa"/>
            <w:vMerge/>
            <w:tcBorders>
              <w:left w:val="single" w:sz="12" w:space="0" w:color="auto"/>
            </w:tcBorders>
            <w:shd w:val="clear" w:color="auto" w:fill="F2F2F2" w:themeFill="background1" w:themeFillShade="F2"/>
          </w:tcPr>
          <w:p w14:paraId="08EF4584" w14:textId="77777777" w:rsidR="00416065" w:rsidRPr="0041763F" w:rsidRDefault="00416065" w:rsidP="005C0BFB">
            <w:pPr>
              <w:rPr>
                <w:rFonts w:cstheme="minorHAnsi"/>
                <w:spacing w:val="-2"/>
              </w:rPr>
            </w:pPr>
          </w:p>
        </w:tc>
        <w:tc>
          <w:tcPr>
            <w:tcW w:w="6750" w:type="dxa"/>
            <w:shd w:val="clear" w:color="auto" w:fill="F2F2F2" w:themeFill="background1" w:themeFillShade="F2"/>
          </w:tcPr>
          <w:p w14:paraId="04D2BE23" w14:textId="68A51237" w:rsidR="00416065" w:rsidRPr="0041763F" w:rsidRDefault="00416065" w:rsidP="005C0BFB">
            <w:pPr>
              <w:rPr>
                <w:rFonts w:cstheme="minorHAnsi"/>
                <w:bCs/>
              </w:rPr>
            </w:pPr>
            <w:r w:rsidRPr="0041763F">
              <w:t xml:space="preserve">Para obtener más información sobre el plomo y cómo proteger a su familia de la exposición al plomo en su hogar, lea el folleto Proteja a su familia. Ahora disponible en 12 idiomas. </w:t>
            </w:r>
          </w:p>
          <w:p w14:paraId="637242DB" w14:textId="4859CF49" w:rsidR="00416065" w:rsidRPr="0041763F" w:rsidRDefault="00CC3590" w:rsidP="00C521D4">
            <w:pPr>
              <w:rPr>
                <w:rFonts w:cstheme="minorHAnsi"/>
                <w:bCs/>
              </w:rPr>
            </w:pPr>
            <w:hyperlink r:id="rId17" w:history="1">
              <w:r w:rsidR="007223E3" w:rsidRPr="0041763F">
                <w:rPr>
                  <w:rStyle w:val="Hyperlink"/>
                </w:rPr>
                <w:t>https://espanol.epa.gov/plomo/proteja-su-familia-contra-el-plomo-en-el-hogar</w:t>
              </w:r>
            </w:hyperlink>
            <w:r w:rsidR="007223E3" w:rsidRPr="0041763F">
              <w:t xml:space="preserve"> </w:t>
            </w:r>
            <w:r w:rsidR="005A3A76" w:rsidRPr="0041763F">
              <w:t>#NLPPW2021 #LeadFreeKids #NiñosLibresDePlomo</w:t>
            </w:r>
          </w:p>
        </w:tc>
        <w:tc>
          <w:tcPr>
            <w:tcW w:w="7830" w:type="dxa"/>
            <w:tcBorders>
              <w:right w:val="single" w:sz="12" w:space="0" w:color="auto"/>
            </w:tcBorders>
            <w:shd w:val="clear" w:color="auto" w:fill="F2F2F2" w:themeFill="background1" w:themeFillShade="F2"/>
          </w:tcPr>
          <w:p w14:paraId="28522629" w14:textId="459D6538" w:rsidR="00416065" w:rsidRPr="0041763F" w:rsidRDefault="00416065" w:rsidP="00CD54EE">
            <w:pPr>
              <w:rPr>
                <w:rFonts w:cstheme="minorHAnsi"/>
              </w:rPr>
            </w:pPr>
            <w:r w:rsidRPr="0041763F">
              <w:t xml:space="preserve">Para obtener más información sobre el plomo, cómo el plomo se introduce en nuestro organismo y afecta la salud, y qué puede hacer para proteger a su familia, lea el folleto Proteja a su familia. </w:t>
            </w:r>
          </w:p>
          <w:p w14:paraId="513385F1" w14:textId="77777777" w:rsidR="00416065" w:rsidRPr="0041763F" w:rsidRDefault="00416065" w:rsidP="00CD54EE">
            <w:pPr>
              <w:rPr>
                <w:rFonts w:cstheme="minorHAnsi"/>
              </w:rPr>
            </w:pPr>
          </w:p>
          <w:p w14:paraId="317BC6F7" w14:textId="11BFCCA1" w:rsidR="00416065" w:rsidRPr="0041763F" w:rsidRDefault="00416065" w:rsidP="00FB1218">
            <w:pPr>
              <w:rPr>
                <w:rFonts w:cstheme="minorHAnsi"/>
                <w:bCs/>
              </w:rPr>
            </w:pPr>
            <w:r w:rsidRPr="0041763F">
              <w:t>Ahora disponible en 12 idiomas en</w:t>
            </w:r>
            <w:r w:rsidR="007223E3" w:rsidRPr="0041763F">
              <w:t xml:space="preserve"> </w:t>
            </w:r>
            <w:hyperlink r:id="rId18" w:history="1">
              <w:r w:rsidR="007223E3" w:rsidRPr="0041763F">
                <w:rPr>
                  <w:rStyle w:val="Hyperlink"/>
                </w:rPr>
                <w:t>https://espanol.epa.gov/plomo/proteja-su-familia-contra-el-plomo-en-el-hogar</w:t>
              </w:r>
            </w:hyperlink>
            <w:r w:rsidRPr="0041763F">
              <w:t>. #NLPPW2021 #LeadFreeKids #NiñosLibresDePlomo</w:t>
            </w:r>
          </w:p>
        </w:tc>
      </w:tr>
      <w:tr w:rsidR="00416065" w:rsidRPr="0041763F" w14:paraId="0970BFD2" w14:textId="77777777" w:rsidTr="00F30FC4">
        <w:tc>
          <w:tcPr>
            <w:tcW w:w="1530" w:type="dxa"/>
            <w:vMerge/>
            <w:tcBorders>
              <w:left w:val="single" w:sz="12" w:space="0" w:color="auto"/>
            </w:tcBorders>
            <w:shd w:val="clear" w:color="auto" w:fill="F2F2F2" w:themeFill="background1" w:themeFillShade="F2"/>
          </w:tcPr>
          <w:p w14:paraId="46A5438A" w14:textId="77777777" w:rsidR="00416065" w:rsidRPr="0041763F" w:rsidRDefault="00416065" w:rsidP="007027BD">
            <w:pPr>
              <w:rPr>
                <w:rFonts w:cstheme="minorHAnsi"/>
                <w:spacing w:val="-2"/>
              </w:rPr>
            </w:pPr>
          </w:p>
        </w:tc>
        <w:tc>
          <w:tcPr>
            <w:tcW w:w="6750" w:type="dxa"/>
            <w:shd w:val="clear" w:color="auto" w:fill="F2F2F2" w:themeFill="background1" w:themeFillShade="F2"/>
          </w:tcPr>
          <w:p w14:paraId="373F0BB5" w14:textId="779E84E4" w:rsidR="00416065" w:rsidRPr="0041763F" w:rsidRDefault="00416065" w:rsidP="007027BD">
            <w:pPr>
              <w:rPr>
                <w:rStyle w:val="CommentReference"/>
                <w:rFonts w:cstheme="minorHAnsi"/>
                <w:sz w:val="22"/>
                <w:szCs w:val="22"/>
              </w:rPr>
            </w:pPr>
            <w:r w:rsidRPr="0041763F">
              <w:t>¿Quiere hacer alguna pregunta sobre el plomo? Obtenga más información en la página de Preguntas frecuentes sobre el plomo de los CDC.</w:t>
            </w:r>
          </w:p>
          <w:p w14:paraId="630AA8E8" w14:textId="0D386739" w:rsidR="00416065" w:rsidRPr="0041763F" w:rsidRDefault="00CC3590" w:rsidP="007027BD">
            <w:pPr>
              <w:rPr>
                <w:rFonts w:cstheme="minorHAnsi"/>
                <w:bCs/>
              </w:rPr>
            </w:pPr>
            <w:hyperlink r:id="rId19" w:history="1">
              <w:r w:rsidR="005A3A76" w:rsidRPr="0041763F">
                <w:rPr>
                  <w:rStyle w:val="Hyperlink"/>
                </w:rPr>
                <w:t>https://www.cdc.gov/nceh/lead/faqs/lead-faqs.htm</w:t>
              </w:r>
            </w:hyperlink>
          </w:p>
        </w:tc>
        <w:tc>
          <w:tcPr>
            <w:tcW w:w="7830" w:type="dxa"/>
            <w:tcBorders>
              <w:right w:val="single" w:sz="12" w:space="0" w:color="auto"/>
            </w:tcBorders>
            <w:shd w:val="clear" w:color="auto" w:fill="F2F2F2" w:themeFill="background1" w:themeFillShade="F2"/>
          </w:tcPr>
          <w:p w14:paraId="0635684D" w14:textId="0FC3D441" w:rsidR="00416065" w:rsidRPr="0041763F" w:rsidRDefault="0000248E" w:rsidP="007027BD">
            <w:pPr>
              <w:rPr>
                <w:rFonts w:cstheme="minorHAnsi"/>
                <w:bCs/>
              </w:rPr>
            </w:pPr>
            <w:r w:rsidRPr="0041763F">
              <w:t>¿Quiere hacer alguna pregunta sobre el plomo? Obtenga más información en la página de Preguntas frecuentes sobre el plomo de los CDC.</w:t>
            </w:r>
          </w:p>
          <w:p w14:paraId="2AFEBBA0" w14:textId="403A4EDE" w:rsidR="00416065" w:rsidRPr="0041763F" w:rsidRDefault="00CC3590" w:rsidP="00C521D4">
            <w:pPr>
              <w:rPr>
                <w:rFonts w:cstheme="minorHAnsi"/>
                <w:bCs/>
              </w:rPr>
            </w:pPr>
            <w:hyperlink r:id="rId20" w:history="1">
              <w:r w:rsidR="005A3A76" w:rsidRPr="0041763F">
                <w:rPr>
                  <w:rStyle w:val="Hyperlink"/>
                </w:rPr>
                <w:t>https://www.cdc.gov/nceh/lead/faqs/lead-faqs.htm</w:t>
              </w:r>
            </w:hyperlink>
            <w:r w:rsidR="005A3A76" w:rsidRPr="0041763F">
              <w:t xml:space="preserve"> </w:t>
            </w:r>
          </w:p>
        </w:tc>
      </w:tr>
      <w:tr w:rsidR="00416065" w:rsidRPr="00270421" w14:paraId="25D001A6" w14:textId="77777777" w:rsidTr="00F30FC4">
        <w:tc>
          <w:tcPr>
            <w:tcW w:w="1530" w:type="dxa"/>
            <w:vMerge/>
            <w:tcBorders>
              <w:left w:val="single" w:sz="12" w:space="0" w:color="auto"/>
            </w:tcBorders>
            <w:shd w:val="clear" w:color="auto" w:fill="F2F2F2" w:themeFill="background1" w:themeFillShade="F2"/>
          </w:tcPr>
          <w:p w14:paraId="476D8182" w14:textId="77777777" w:rsidR="00416065" w:rsidRPr="0041763F" w:rsidRDefault="00416065" w:rsidP="007027BD">
            <w:pPr>
              <w:rPr>
                <w:rFonts w:cstheme="minorHAnsi"/>
                <w:spacing w:val="-2"/>
              </w:rPr>
            </w:pPr>
          </w:p>
        </w:tc>
        <w:tc>
          <w:tcPr>
            <w:tcW w:w="6750" w:type="dxa"/>
            <w:shd w:val="clear" w:color="auto" w:fill="F2F2F2" w:themeFill="background1" w:themeFillShade="F2"/>
          </w:tcPr>
          <w:p w14:paraId="14E3A49C" w14:textId="3480DFA6" w:rsidR="00416065" w:rsidRPr="00270421" w:rsidRDefault="00416065" w:rsidP="00C521D4">
            <w:pPr>
              <w:rPr>
                <w:rFonts w:cstheme="minorHAnsi"/>
                <w:bCs/>
              </w:rPr>
            </w:pPr>
            <w:r w:rsidRPr="00270421">
              <w:t xml:space="preserve">Muchas casas construidas antes del 1978 contienen pintura a base de plomo. Verifique las superficies que supone pueden haber sido pintadas con una pintura a base de plomo para detectar deterioros en la pintura. #NLPPW2021 #LeadFreeKids #NiñosLibresDePlomo </w:t>
            </w:r>
            <w:hyperlink r:id="rId21" w:anchor="casas" w:history="1">
              <w:r w:rsidR="007223E3" w:rsidRPr="00270421">
                <w:rPr>
                  <w:rStyle w:val="Hyperlink"/>
                </w:rPr>
                <w:t>https://espanol.epa.gov/plomo/proteja-su-familia-contra-las-fuentes-del-plomo#casas</w:t>
              </w:r>
            </w:hyperlink>
            <w:r w:rsidR="007223E3" w:rsidRPr="00270421">
              <w:t xml:space="preserve"> </w:t>
            </w:r>
          </w:p>
        </w:tc>
        <w:tc>
          <w:tcPr>
            <w:tcW w:w="7830" w:type="dxa"/>
            <w:tcBorders>
              <w:right w:val="single" w:sz="12" w:space="0" w:color="auto"/>
            </w:tcBorders>
            <w:shd w:val="clear" w:color="auto" w:fill="F2F2F2" w:themeFill="background1" w:themeFillShade="F2"/>
          </w:tcPr>
          <w:p w14:paraId="7C2EADD7" w14:textId="530D2C84" w:rsidR="00416065" w:rsidRPr="00270421" w:rsidRDefault="00416065" w:rsidP="007027BD">
            <w:pPr>
              <w:rPr>
                <w:rFonts w:cstheme="minorHAnsi"/>
                <w:bCs/>
              </w:rPr>
            </w:pPr>
            <w:r w:rsidRPr="00270421">
              <w:t xml:space="preserve">Muchas casas construidas antes del 1978 contienen pintura a base de plomo. Reduzca y evite la posible exposición al plomo. Para ello, verifique las superficies que supone pueden haber sido pintadas con una pintura a base de plomo para detectar deterioros en la pintura. #NLPPW2021 #LeadFreeKids #NiñosLibresDePlomo </w:t>
            </w:r>
            <w:hyperlink r:id="rId22" w:anchor="casas" w:history="1">
              <w:r w:rsidR="007223E3" w:rsidRPr="00270421">
                <w:rPr>
                  <w:rStyle w:val="Hyperlink"/>
                </w:rPr>
                <w:t>https://espanol.epa.gov/plomo/proteja-su-familia-contra-las-fuentes-del-plomo#casas</w:t>
              </w:r>
            </w:hyperlink>
            <w:r w:rsidR="007223E3" w:rsidRPr="00270421">
              <w:t xml:space="preserve"> </w:t>
            </w:r>
            <w:r w:rsidRPr="00270421">
              <w:t xml:space="preserve"> </w:t>
            </w:r>
          </w:p>
        </w:tc>
      </w:tr>
      <w:tr w:rsidR="00416065" w:rsidRPr="00270421" w14:paraId="0545C6DC" w14:textId="77777777" w:rsidTr="00F30FC4">
        <w:tc>
          <w:tcPr>
            <w:tcW w:w="1530" w:type="dxa"/>
            <w:vMerge/>
            <w:tcBorders>
              <w:left w:val="single" w:sz="12" w:space="0" w:color="auto"/>
              <w:bottom w:val="single" w:sz="12" w:space="0" w:color="auto"/>
            </w:tcBorders>
            <w:shd w:val="clear" w:color="auto" w:fill="F2F2F2" w:themeFill="background1" w:themeFillShade="F2"/>
          </w:tcPr>
          <w:p w14:paraId="0EE967C8" w14:textId="77777777" w:rsidR="00416065" w:rsidRPr="00270421" w:rsidRDefault="00416065" w:rsidP="007027BD">
            <w:pPr>
              <w:rPr>
                <w:rFonts w:cstheme="minorHAnsi"/>
                <w:spacing w:val="-2"/>
              </w:rPr>
            </w:pPr>
          </w:p>
        </w:tc>
        <w:tc>
          <w:tcPr>
            <w:tcW w:w="6750" w:type="dxa"/>
            <w:tcBorders>
              <w:bottom w:val="single" w:sz="12" w:space="0" w:color="auto"/>
            </w:tcBorders>
            <w:shd w:val="clear" w:color="auto" w:fill="F2F2F2" w:themeFill="background1" w:themeFillShade="F2"/>
          </w:tcPr>
          <w:p w14:paraId="7C2ECAC4" w14:textId="30BD396D" w:rsidR="00416065" w:rsidRPr="00270421" w:rsidRDefault="00416065" w:rsidP="007027BD">
            <w:pPr>
              <w:rPr>
                <w:rFonts w:cstheme="minorHAnsi"/>
                <w:bCs/>
              </w:rPr>
            </w:pPr>
            <w:r w:rsidRPr="00270421">
              <w:t xml:space="preserve">No se han identificado niveles seguros de exposición al plomo en niños. La exposición al plomo puede provocar daños graves en la salud de los niños y problemas de aprendizaje. </w:t>
            </w:r>
            <w:r w:rsidR="003C03D3" w:rsidRPr="00270421">
              <w:t>E</w:t>
            </w:r>
            <w:r w:rsidRPr="00270421">
              <w:t xml:space="preserve">l envenenamiento por plomo puede evitarse. </w:t>
            </w:r>
            <w:r w:rsidRPr="00270421">
              <w:lastRenderedPageBreak/>
              <w:t>#NLPPW2021#NiñosLibresDePlomo</w:t>
            </w:r>
            <w:hyperlink r:id="rId23" w:history="1">
              <w:r w:rsidR="005A3A76" w:rsidRPr="00270421">
                <w:rPr>
                  <w:rStyle w:val="Hyperlink"/>
                </w:rPr>
                <w:t>https://www.cdc.gov/nceh/lead/prevention/infographic-lead-exposure.htm</w:t>
              </w:r>
            </w:hyperlink>
            <w:r w:rsidR="005A3A76" w:rsidRPr="00270421">
              <w:t xml:space="preserve"> </w:t>
            </w:r>
          </w:p>
        </w:tc>
        <w:tc>
          <w:tcPr>
            <w:tcW w:w="7830" w:type="dxa"/>
            <w:tcBorders>
              <w:bottom w:val="single" w:sz="12" w:space="0" w:color="auto"/>
              <w:right w:val="single" w:sz="12" w:space="0" w:color="auto"/>
            </w:tcBorders>
            <w:shd w:val="clear" w:color="auto" w:fill="F2F2F2" w:themeFill="background1" w:themeFillShade="F2"/>
          </w:tcPr>
          <w:p w14:paraId="1F5563DD" w14:textId="4AEC4225" w:rsidR="00416065" w:rsidRPr="00270421" w:rsidRDefault="00416065" w:rsidP="007027BD">
            <w:pPr>
              <w:rPr>
                <w:rFonts w:cstheme="minorHAnsi"/>
              </w:rPr>
            </w:pPr>
            <w:r w:rsidRPr="00270421">
              <w:lastRenderedPageBreak/>
              <w:t xml:space="preserve">No se han identificado niveles seguros de exposición al plomo en niños. La exposición al plomo puede provocar daños graves en la salud de los niños y problemas de aprendizaje y comportamiento. </w:t>
            </w:r>
          </w:p>
          <w:p w14:paraId="49E267E8" w14:textId="77777777" w:rsidR="00416065" w:rsidRPr="00270421" w:rsidRDefault="00416065" w:rsidP="007027BD">
            <w:pPr>
              <w:rPr>
                <w:rFonts w:cstheme="minorHAnsi"/>
              </w:rPr>
            </w:pPr>
          </w:p>
          <w:p w14:paraId="72B982B2" w14:textId="2332EF41" w:rsidR="00416065" w:rsidRPr="00270421" w:rsidRDefault="00416065" w:rsidP="007027BD">
            <w:pPr>
              <w:rPr>
                <w:rFonts w:cstheme="minorHAnsi"/>
              </w:rPr>
            </w:pPr>
            <w:r w:rsidRPr="00270421">
              <w:lastRenderedPageBreak/>
              <w:t xml:space="preserve">Lo bueno es que el envenenamiento por plomo puede evitarse. #NLPPW2021 #LeadFreeKids #NiñosLibresDePlomo </w:t>
            </w:r>
          </w:p>
          <w:p w14:paraId="2A25C00F" w14:textId="51D7E392" w:rsidR="00416065" w:rsidRPr="00270421" w:rsidRDefault="00CC3590" w:rsidP="007027BD">
            <w:pPr>
              <w:rPr>
                <w:rFonts w:cstheme="minorHAnsi"/>
                <w:bCs/>
              </w:rPr>
            </w:pPr>
            <w:hyperlink r:id="rId24" w:history="1">
              <w:r w:rsidR="005A3A76" w:rsidRPr="00270421">
                <w:rPr>
                  <w:rStyle w:val="Hyperlink"/>
                </w:rPr>
                <w:t>https://www.cdc.gov/nceh/lead/prevention/infographic-lead-exposure.htm</w:t>
              </w:r>
            </w:hyperlink>
          </w:p>
        </w:tc>
      </w:tr>
      <w:tr w:rsidR="00416065" w:rsidRPr="00270421" w14:paraId="3C5FD3BB" w14:textId="037E2EA3" w:rsidTr="00F30FC4">
        <w:tc>
          <w:tcPr>
            <w:tcW w:w="1530" w:type="dxa"/>
            <w:vMerge w:val="restart"/>
            <w:tcBorders>
              <w:top w:val="single" w:sz="12" w:space="0" w:color="auto"/>
              <w:left w:val="single" w:sz="12" w:space="0" w:color="auto"/>
            </w:tcBorders>
          </w:tcPr>
          <w:p w14:paraId="2CE84D15" w14:textId="77777777" w:rsidR="00416065" w:rsidRPr="00270421" w:rsidRDefault="00416065" w:rsidP="007027BD">
            <w:pPr>
              <w:rPr>
                <w:rFonts w:cstheme="minorHAnsi"/>
                <w:b/>
                <w:bCs/>
                <w:spacing w:val="-3"/>
              </w:rPr>
            </w:pPr>
            <w:r w:rsidRPr="00270421">
              <w:rPr>
                <w:b/>
                <w:bCs/>
              </w:rPr>
              <w:lastRenderedPageBreak/>
              <w:t>¿Por qué debería preocuparme por el plomo?</w:t>
            </w:r>
          </w:p>
          <w:p w14:paraId="0342C515" w14:textId="77777777" w:rsidR="00416065" w:rsidRPr="00270421" w:rsidRDefault="00416065" w:rsidP="007027BD">
            <w:pPr>
              <w:rPr>
                <w:rFonts w:cstheme="minorHAnsi"/>
                <w:bCs/>
                <w:spacing w:val="-3"/>
              </w:rPr>
            </w:pPr>
          </w:p>
          <w:p w14:paraId="150F39CD" w14:textId="425C6702" w:rsidR="00416065" w:rsidRPr="00270421" w:rsidRDefault="00416065" w:rsidP="007027BD">
            <w:pPr>
              <w:rPr>
                <w:bCs/>
                <w:i/>
                <w:iCs/>
              </w:rPr>
            </w:pPr>
            <w:r w:rsidRPr="00270421">
              <w:rPr>
                <w:i/>
                <w:iCs/>
              </w:rPr>
              <w:t>Lunes 10/25/2021</w:t>
            </w:r>
          </w:p>
        </w:tc>
        <w:tc>
          <w:tcPr>
            <w:tcW w:w="6750" w:type="dxa"/>
            <w:tcBorders>
              <w:top w:val="single" w:sz="12" w:space="0" w:color="auto"/>
            </w:tcBorders>
          </w:tcPr>
          <w:p w14:paraId="6FA7B7CF" w14:textId="575D9DBB" w:rsidR="00416065" w:rsidRPr="00270421" w:rsidRDefault="00416065" w:rsidP="007027BD">
            <w:pPr>
              <w:rPr>
                <w:rFonts w:cstheme="minorHAnsi"/>
                <w:bCs/>
              </w:rPr>
            </w:pPr>
            <w:r w:rsidRPr="00270421">
              <w:t xml:space="preserve">#DYK ¿No se han identificado niveles seguros de exposición al plomo en niños? Lo bueno es que el envenenamiento por plomo en niños puede evitarse. Más información en: </w:t>
            </w:r>
            <w:hyperlink r:id="rId25" w:history="1">
              <w:r w:rsidRPr="00270421">
                <w:rPr>
                  <w:rStyle w:val="Hyperlink"/>
                </w:rPr>
                <w:t>https://www.cdc.gov/nceh/lead/prevention/infographic-lead-poisoning-preventable.htm</w:t>
              </w:r>
            </w:hyperlink>
            <w:r w:rsidRPr="00270421">
              <w:t xml:space="preserve">  #LeadFreeKids #NLPPW2021 #NiñosLibresDePlomo</w:t>
            </w:r>
          </w:p>
        </w:tc>
        <w:tc>
          <w:tcPr>
            <w:tcW w:w="7830" w:type="dxa"/>
            <w:tcBorders>
              <w:top w:val="single" w:sz="12" w:space="0" w:color="auto"/>
              <w:right w:val="single" w:sz="12" w:space="0" w:color="auto"/>
            </w:tcBorders>
          </w:tcPr>
          <w:p w14:paraId="0D06085E" w14:textId="319BEACA" w:rsidR="00416065" w:rsidRPr="00270421" w:rsidRDefault="00416065" w:rsidP="007027BD">
            <w:pPr>
              <w:rPr>
                <w:rFonts w:cstheme="minorHAnsi"/>
              </w:rPr>
            </w:pPr>
            <w:r w:rsidRPr="00270421">
              <w:t xml:space="preserve">#DYK ¿No se han identificado niveles seguros de exposición al plomo en niños e incluso los niveles bajos de plomo en sangre pueden tener efectos de por vida sobre la salud? </w:t>
            </w:r>
          </w:p>
          <w:p w14:paraId="132C1ADE" w14:textId="77777777" w:rsidR="00416065" w:rsidRPr="00270421" w:rsidRDefault="00416065" w:rsidP="007027BD">
            <w:pPr>
              <w:rPr>
                <w:rFonts w:cstheme="minorHAnsi"/>
              </w:rPr>
            </w:pPr>
          </w:p>
          <w:p w14:paraId="1ACFC250" w14:textId="3D790159" w:rsidR="00416065" w:rsidRPr="00270421" w:rsidRDefault="00416065" w:rsidP="007027BD">
            <w:pPr>
              <w:rPr>
                <w:rFonts w:cstheme="minorHAnsi"/>
              </w:rPr>
            </w:pPr>
            <w:r w:rsidRPr="00270421">
              <w:t xml:space="preserve">Lo bueno es que el envenenamiento por plomo en niños puede evitarse. Más información en: </w:t>
            </w:r>
            <w:hyperlink r:id="rId26" w:history="1">
              <w:r w:rsidRPr="00270421">
                <w:rPr>
                  <w:rStyle w:val="Hyperlink"/>
                </w:rPr>
                <w:t>https://www.cdc.gov/nceh/lead/prevention/infographic-lead-poisoning-preventable.htm</w:t>
              </w:r>
            </w:hyperlink>
            <w:r w:rsidRPr="00270421">
              <w:t xml:space="preserve"> #LeadFreeKids #NLPPW2021 #NiñosLibresDePlomo</w:t>
            </w:r>
          </w:p>
        </w:tc>
      </w:tr>
      <w:tr w:rsidR="00416065" w:rsidRPr="00270421" w14:paraId="1B61D359" w14:textId="77777777" w:rsidTr="00F30FC4">
        <w:tc>
          <w:tcPr>
            <w:tcW w:w="1530" w:type="dxa"/>
            <w:vMerge/>
            <w:tcBorders>
              <w:left w:val="single" w:sz="12" w:space="0" w:color="auto"/>
            </w:tcBorders>
          </w:tcPr>
          <w:p w14:paraId="6C5E9BE8" w14:textId="77777777" w:rsidR="00416065" w:rsidRPr="00270421" w:rsidRDefault="00416065" w:rsidP="007027BD">
            <w:pPr>
              <w:rPr>
                <w:rFonts w:cstheme="minorHAnsi"/>
                <w:b/>
                <w:bCs/>
                <w:spacing w:val="-3"/>
              </w:rPr>
            </w:pPr>
          </w:p>
        </w:tc>
        <w:tc>
          <w:tcPr>
            <w:tcW w:w="6750" w:type="dxa"/>
          </w:tcPr>
          <w:p w14:paraId="2DF9F2C4" w14:textId="7A697BCF" w:rsidR="00416065" w:rsidRPr="00270421" w:rsidRDefault="00416065" w:rsidP="007027BD">
            <w:pPr>
              <w:pStyle w:val="ListParagraph"/>
              <w:ind w:left="0"/>
              <w:rPr>
                <w:rFonts w:cstheme="minorHAnsi"/>
                <w:lang w:val="en-US"/>
              </w:rPr>
            </w:pPr>
            <w:r w:rsidRPr="00270421">
              <w:t xml:space="preserve">Si trabaja cerca de productos a base de plomo, puede transportar a su hogar el polvo del plomo en la ropa.  Para proteger a su familia, infórmese sobre las maneras de evitar trasladar las fuentes de exposición al plomo a su hogar. </w:t>
            </w:r>
            <w:r w:rsidRPr="00270421">
              <w:rPr>
                <w:lang w:val="en-US"/>
              </w:rPr>
              <w:t xml:space="preserve">#NLPPW2021 </w:t>
            </w:r>
          </w:p>
          <w:p w14:paraId="39A50D57" w14:textId="67F55D7D" w:rsidR="00416065" w:rsidRPr="00270421" w:rsidRDefault="00CC3590" w:rsidP="007027BD">
            <w:pPr>
              <w:rPr>
                <w:rFonts w:cstheme="minorHAnsi"/>
                <w:lang w:val="en-US"/>
              </w:rPr>
            </w:pPr>
            <w:hyperlink r:id="rId27" w:history="1">
              <w:r w:rsidR="005A3A76" w:rsidRPr="00270421">
                <w:rPr>
                  <w:rStyle w:val="Hyperlink"/>
                  <w:u w:val="none"/>
                  <w:lang w:val="en-US"/>
                </w:rPr>
                <w:t>https://www.cdc.gov/niosh/topics/lead/safe.html</w:t>
              </w:r>
            </w:hyperlink>
            <w:r w:rsidR="005A3A76" w:rsidRPr="00270421">
              <w:rPr>
                <w:lang w:val="en-US"/>
              </w:rPr>
              <w:t xml:space="preserve"> </w:t>
            </w:r>
          </w:p>
        </w:tc>
        <w:tc>
          <w:tcPr>
            <w:tcW w:w="7830" w:type="dxa"/>
            <w:tcBorders>
              <w:right w:val="single" w:sz="12" w:space="0" w:color="auto"/>
            </w:tcBorders>
          </w:tcPr>
          <w:p w14:paraId="695A55FB" w14:textId="46A30FD3" w:rsidR="00416065" w:rsidRPr="00270421" w:rsidRDefault="00416065" w:rsidP="007027BD">
            <w:pPr>
              <w:pStyle w:val="ListParagraph"/>
              <w:ind w:left="0"/>
              <w:rPr>
                <w:rFonts w:cstheme="minorHAnsi"/>
                <w:lang w:val="en-US"/>
              </w:rPr>
            </w:pPr>
            <w:r w:rsidRPr="00270421">
              <w:t xml:space="preserve">Si trabaja cerca de productos a base de plomo, puede transportar a su hogar el polvo del plomo en la ropa.  Para proteger a su familia, infórmese sobre las distintas maneras de evitar trasladar las fuentes de exposición al plomo a su hogar. </w:t>
            </w:r>
            <w:r w:rsidRPr="00270421">
              <w:rPr>
                <w:lang w:val="en-US"/>
              </w:rPr>
              <w:t>#NLPPW2021 #LeadFreeKids #NiñosLibresDePlomo</w:t>
            </w:r>
          </w:p>
          <w:p w14:paraId="0BFD9C4C" w14:textId="7C36EB5B" w:rsidR="00416065" w:rsidRPr="00270421" w:rsidRDefault="00CC3590" w:rsidP="007027BD">
            <w:pPr>
              <w:rPr>
                <w:rFonts w:cstheme="minorHAnsi"/>
                <w:lang w:val="en-US"/>
              </w:rPr>
            </w:pPr>
            <w:hyperlink r:id="rId28" w:history="1">
              <w:r w:rsidR="005A3A76" w:rsidRPr="00270421">
                <w:rPr>
                  <w:rStyle w:val="Hyperlink"/>
                  <w:lang w:val="en-US"/>
                </w:rPr>
                <w:t>https://www.cdc.gov/niosh/topics/lead/safe.html</w:t>
              </w:r>
            </w:hyperlink>
            <w:r w:rsidR="005A3A76" w:rsidRPr="00270421">
              <w:rPr>
                <w:lang w:val="en-US"/>
              </w:rPr>
              <w:t xml:space="preserve"> </w:t>
            </w:r>
          </w:p>
        </w:tc>
      </w:tr>
      <w:tr w:rsidR="00416065" w:rsidRPr="00270421" w14:paraId="7AF02C98" w14:textId="77777777" w:rsidTr="00F30FC4">
        <w:tc>
          <w:tcPr>
            <w:tcW w:w="1530" w:type="dxa"/>
            <w:vMerge/>
            <w:tcBorders>
              <w:left w:val="single" w:sz="12" w:space="0" w:color="auto"/>
              <w:bottom w:val="single" w:sz="12" w:space="0" w:color="auto"/>
            </w:tcBorders>
          </w:tcPr>
          <w:p w14:paraId="6C2C40CD" w14:textId="77777777" w:rsidR="00416065" w:rsidRPr="00270421" w:rsidRDefault="00416065" w:rsidP="007027BD">
            <w:pPr>
              <w:rPr>
                <w:rFonts w:cstheme="minorHAnsi"/>
                <w:b/>
                <w:bCs/>
                <w:spacing w:val="-3"/>
                <w:lang w:val="en-US"/>
              </w:rPr>
            </w:pPr>
          </w:p>
        </w:tc>
        <w:tc>
          <w:tcPr>
            <w:tcW w:w="6750" w:type="dxa"/>
            <w:tcBorders>
              <w:bottom w:val="single" w:sz="12" w:space="0" w:color="auto"/>
            </w:tcBorders>
          </w:tcPr>
          <w:p w14:paraId="5EDDFC4E" w14:textId="2DE51C73" w:rsidR="00416065" w:rsidRPr="00270421" w:rsidRDefault="00416065" w:rsidP="007027BD">
            <w:pPr>
              <w:rPr>
                <w:rFonts w:cstheme="minorHAnsi"/>
              </w:rPr>
            </w:pPr>
            <w:r w:rsidRPr="00270421">
              <w:t xml:space="preserve">Durante mucho tiempo, se utilizó el plomo en una variedad de productos presentes en el hogar o en sus alrededores. Lo bueno es que el envenenamiento por plomo puede evitarse. Para comenzar, obtenga más información en: </w:t>
            </w:r>
            <w:hyperlink r:id="rId29" w:anchor="productos" w:history="1">
              <w:r w:rsidR="007223E3" w:rsidRPr="00270421">
                <w:rPr>
                  <w:rStyle w:val="Hyperlink"/>
                </w:rPr>
                <w:t>https://espanol.epa.gov/plomo/proteja-su-familia-contra-las-fuentes-del-plomo#productos</w:t>
              </w:r>
            </w:hyperlink>
            <w:r w:rsidR="007223E3" w:rsidRPr="00270421">
              <w:t xml:space="preserve"> </w:t>
            </w:r>
            <w:r w:rsidRPr="00270421">
              <w:t>#NLPPW2021 #NiñosLibresDePlomo</w:t>
            </w:r>
          </w:p>
        </w:tc>
        <w:tc>
          <w:tcPr>
            <w:tcW w:w="7830" w:type="dxa"/>
            <w:tcBorders>
              <w:bottom w:val="single" w:sz="12" w:space="0" w:color="auto"/>
              <w:right w:val="single" w:sz="12" w:space="0" w:color="auto"/>
            </w:tcBorders>
          </w:tcPr>
          <w:p w14:paraId="752A9145" w14:textId="161A4D46" w:rsidR="00416065" w:rsidRPr="00270421" w:rsidRDefault="00416065" w:rsidP="007027BD">
            <w:pPr>
              <w:rPr>
                <w:rFonts w:cstheme="minorHAnsi"/>
                <w:color w:val="212121"/>
                <w:shd w:val="clear" w:color="auto" w:fill="FFFFFF"/>
              </w:rPr>
            </w:pPr>
            <w:r w:rsidRPr="00270421">
              <w:rPr>
                <w:color w:val="212121"/>
                <w:shd w:val="clear" w:color="auto" w:fill="FFFFFF"/>
              </w:rPr>
              <w:t>Durante mucho tiempo, se utilizó el plomo en una gran variedad de productos presentes en el hogar y en sus alrededores, como pintura, cerámica, tuberías y materiales de plomería, áreas de juegos, baterías, productos cosméticos, juguetes, golosinas importadas, joyas y otros productos.</w:t>
            </w:r>
          </w:p>
          <w:p w14:paraId="71CEA4F8" w14:textId="77777777" w:rsidR="00416065" w:rsidRPr="00270421" w:rsidRDefault="00416065" w:rsidP="007027BD">
            <w:pPr>
              <w:rPr>
                <w:rFonts w:cstheme="minorHAnsi"/>
                <w:color w:val="212121"/>
                <w:shd w:val="clear" w:color="auto" w:fill="FFFFFF"/>
              </w:rPr>
            </w:pPr>
          </w:p>
          <w:p w14:paraId="05251701" w14:textId="1F4C56C1" w:rsidR="00416065" w:rsidRPr="00270421" w:rsidRDefault="00416065" w:rsidP="007027BD">
            <w:pPr>
              <w:rPr>
                <w:rFonts w:cstheme="minorHAnsi"/>
              </w:rPr>
            </w:pPr>
            <w:r w:rsidRPr="00270421">
              <w:t xml:space="preserve">Lo bueno es que el envenenamiento por plomo puede evitarse. Para comenzar, obtenga más información en: </w:t>
            </w:r>
            <w:hyperlink r:id="rId30" w:anchor="productos" w:history="1">
              <w:r w:rsidR="007223E3" w:rsidRPr="00270421">
                <w:rPr>
                  <w:rStyle w:val="Hyperlink"/>
                </w:rPr>
                <w:t>https://espanol.epa.gov/plomo/proteja-su-familia-contra-las-fuentes-del-plomo#productos</w:t>
              </w:r>
            </w:hyperlink>
            <w:r w:rsidR="007223E3" w:rsidRPr="00270421">
              <w:t xml:space="preserve"> </w:t>
            </w:r>
            <w:r w:rsidRPr="00270421">
              <w:t>#NLPPW2021 #LeadFreeKids #NiñosLibresDePlomo</w:t>
            </w:r>
          </w:p>
        </w:tc>
      </w:tr>
      <w:tr w:rsidR="00416065" w:rsidRPr="00270421" w14:paraId="780731DF" w14:textId="7AC47DE7" w:rsidTr="00F30FC4">
        <w:tc>
          <w:tcPr>
            <w:tcW w:w="1530" w:type="dxa"/>
            <w:vMerge w:val="restart"/>
            <w:tcBorders>
              <w:top w:val="single" w:sz="12" w:space="0" w:color="auto"/>
              <w:left w:val="single" w:sz="12" w:space="0" w:color="auto"/>
            </w:tcBorders>
            <w:shd w:val="clear" w:color="auto" w:fill="F2F2F2" w:themeFill="background1" w:themeFillShade="F2"/>
          </w:tcPr>
          <w:p w14:paraId="4D9A9A6A" w14:textId="77777777" w:rsidR="00416065" w:rsidRPr="00270421" w:rsidRDefault="00416065" w:rsidP="007027BD">
            <w:pPr>
              <w:rPr>
                <w:rFonts w:cstheme="minorHAnsi"/>
                <w:b/>
                <w:bCs/>
              </w:rPr>
            </w:pPr>
            <w:r w:rsidRPr="00270421">
              <w:rPr>
                <w:b/>
                <w:bCs/>
              </w:rPr>
              <w:t>¿Cómo sé si hay plomo en mi hogar?</w:t>
            </w:r>
          </w:p>
          <w:p w14:paraId="328FB210" w14:textId="77777777" w:rsidR="00416065" w:rsidRPr="00270421" w:rsidRDefault="00416065" w:rsidP="007027BD">
            <w:pPr>
              <w:rPr>
                <w:rFonts w:cstheme="minorHAnsi"/>
                <w:bCs/>
              </w:rPr>
            </w:pPr>
          </w:p>
          <w:p w14:paraId="1AB72769" w14:textId="42DD6444" w:rsidR="00416065" w:rsidRPr="00270421" w:rsidRDefault="00416065" w:rsidP="007027BD">
            <w:pPr>
              <w:rPr>
                <w:bCs/>
                <w:i/>
                <w:iCs/>
              </w:rPr>
            </w:pPr>
            <w:r w:rsidRPr="00270421">
              <w:rPr>
                <w:i/>
                <w:iCs/>
              </w:rPr>
              <w:t>Martes 10/26/2021</w:t>
            </w:r>
          </w:p>
        </w:tc>
        <w:tc>
          <w:tcPr>
            <w:tcW w:w="6750" w:type="dxa"/>
            <w:tcBorders>
              <w:top w:val="single" w:sz="12" w:space="0" w:color="auto"/>
            </w:tcBorders>
            <w:shd w:val="clear" w:color="auto" w:fill="F2F2F2" w:themeFill="background1" w:themeFillShade="F2"/>
          </w:tcPr>
          <w:p w14:paraId="3A7003ED" w14:textId="3BBFB5C0" w:rsidR="00416065" w:rsidRPr="00270421" w:rsidRDefault="00416065" w:rsidP="007027BD">
            <w:pPr>
              <w:rPr>
                <w:rFonts w:cstheme="minorHAnsi"/>
                <w:bCs/>
              </w:rPr>
            </w:pPr>
            <w:r w:rsidRPr="00270421">
              <w:t>La única manera de saber si hay plomo en su hogar es mediante una prueba de presencia de plomo en pintura, polvo y/o suelo</w:t>
            </w:r>
            <w:r w:rsidR="00D76460" w:rsidRPr="00270421">
              <w:t>.</w:t>
            </w:r>
            <w:r w:rsidRPr="00270421">
              <w:t xml:space="preserve"> Consulte con su departamento de salud local o estatal sobre cómo realizar pruebas y obtenga más información en </w:t>
            </w:r>
            <w:hyperlink r:id="rId31" w:history="1">
              <w:r w:rsidR="007223E3" w:rsidRPr="00270421">
                <w:rPr>
                  <w:rStyle w:val="Hyperlink"/>
                </w:rPr>
                <w:t>https://espanol.epa.gov/plomo/preguntas-y-respuestas-para-propietarios-e-inquilinos-sobre-como-comprender-que-son-las</w:t>
              </w:r>
            </w:hyperlink>
            <w:r w:rsidRPr="00270421">
              <w:t xml:space="preserve">. #NLPPW2021 </w:t>
            </w:r>
          </w:p>
        </w:tc>
        <w:tc>
          <w:tcPr>
            <w:tcW w:w="7830" w:type="dxa"/>
            <w:tcBorders>
              <w:top w:val="single" w:sz="12" w:space="0" w:color="auto"/>
              <w:right w:val="single" w:sz="12" w:space="0" w:color="auto"/>
            </w:tcBorders>
            <w:shd w:val="clear" w:color="auto" w:fill="F2F2F2" w:themeFill="background1" w:themeFillShade="F2"/>
          </w:tcPr>
          <w:p w14:paraId="11B6F632" w14:textId="5FE76269" w:rsidR="00416065" w:rsidRPr="00270421" w:rsidRDefault="00416065" w:rsidP="007027BD">
            <w:pPr>
              <w:rPr>
                <w:rFonts w:cstheme="minorHAnsi"/>
                <w:bCs/>
              </w:rPr>
            </w:pPr>
            <w:r w:rsidRPr="00270421">
              <w:t>#</w:t>
            </w:r>
            <w:r w:rsidR="00BD2AD4" w:rsidRPr="00270421">
              <w:t xml:space="preserve">DYK </w:t>
            </w:r>
            <w:r w:rsidRPr="00270421">
              <w:t>¿La única manera de saber si hay plomo en su hogar es mediante una prueba de presencia de plomo en pintura, polvo y/o suelo? Consulte con su departamento de salud local o estatal sobre cómo realizar pruebas de plomo.</w:t>
            </w:r>
          </w:p>
          <w:p w14:paraId="526B49D7" w14:textId="77777777" w:rsidR="00416065" w:rsidRPr="00270421" w:rsidRDefault="00416065" w:rsidP="007027BD">
            <w:pPr>
              <w:rPr>
                <w:rFonts w:cstheme="minorHAnsi"/>
                <w:bCs/>
              </w:rPr>
            </w:pPr>
          </w:p>
          <w:p w14:paraId="5F1EF7D5" w14:textId="19A8A23A" w:rsidR="00416065" w:rsidRPr="00270421" w:rsidRDefault="00416065" w:rsidP="007027BD">
            <w:pPr>
              <w:rPr>
                <w:rFonts w:cstheme="minorHAnsi"/>
                <w:bCs/>
              </w:rPr>
            </w:pPr>
            <w:r w:rsidRPr="00270421">
              <w:t xml:space="preserve">Obtenga más información sobre las pruebas de plomo, la evaluación de riesgo y la reducción de los riesgos en </w:t>
            </w:r>
            <w:hyperlink r:id="rId32" w:history="1">
              <w:r w:rsidR="007223E3" w:rsidRPr="00270421">
                <w:rPr>
                  <w:rStyle w:val="Hyperlink"/>
                </w:rPr>
                <w:t>https://espanol.epa.gov/plomo/preguntas-y-respuestas-para-propietarios-e-inquilinos-sobre-como-comprender-que-son-las</w:t>
              </w:r>
            </w:hyperlink>
            <w:r w:rsidRPr="00270421">
              <w:t>. #NLPPW 2021 #LeadFreeKids #NiñosLibresDePlomo</w:t>
            </w:r>
          </w:p>
        </w:tc>
      </w:tr>
      <w:tr w:rsidR="00416065" w:rsidRPr="00270421" w14:paraId="0D827232" w14:textId="77777777" w:rsidTr="00F30FC4">
        <w:tc>
          <w:tcPr>
            <w:tcW w:w="1530" w:type="dxa"/>
            <w:vMerge/>
            <w:tcBorders>
              <w:left w:val="single" w:sz="12" w:space="0" w:color="auto"/>
            </w:tcBorders>
            <w:shd w:val="clear" w:color="auto" w:fill="F2F2F2" w:themeFill="background1" w:themeFillShade="F2"/>
          </w:tcPr>
          <w:p w14:paraId="2FB8169C" w14:textId="77777777" w:rsidR="00416065" w:rsidRPr="00270421" w:rsidRDefault="00416065" w:rsidP="007027BD">
            <w:pPr>
              <w:rPr>
                <w:rFonts w:cstheme="minorHAnsi"/>
                <w:b/>
                <w:bCs/>
              </w:rPr>
            </w:pPr>
          </w:p>
        </w:tc>
        <w:tc>
          <w:tcPr>
            <w:tcW w:w="6750" w:type="dxa"/>
            <w:shd w:val="clear" w:color="auto" w:fill="F2F2F2" w:themeFill="background1" w:themeFillShade="F2"/>
          </w:tcPr>
          <w:p w14:paraId="585F4116" w14:textId="2D2F6BCC" w:rsidR="00416065" w:rsidRPr="00270421" w:rsidRDefault="00416065" w:rsidP="007027BD">
            <w:pPr>
              <w:rPr>
                <w:rFonts w:cstheme="minorHAnsi"/>
                <w:bCs/>
              </w:rPr>
            </w:pPr>
            <w:r w:rsidRPr="00270421">
              <w:t xml:space="preserve">El Centro Nacional de Información sobre el Plomo proporciona información sobre el plomo, los peligros relacionados con el plomo y </w:t>
            </w:r>
            <w:r w:rsidRPr="00270421">
              <w:lastRenderedPageBreak/>
              <w:t xml:space="preserve">cómo evitar la exposición al plomo. Llame a la línea gratuita 1-800-424-LEAD [5323] o: </w:t>
            </w:r>
            <w:hyperlink r:id="rId33" w:history="1">
              <w:r w:rsidRPr="00270421">
                <w:rPr>
                  <w:rStyle w:val="Hyperlink"/>
                </w:rPr>
                <w:t>https://www.epa.gov/lead/forms/lead-hotline-national-lead-information-center</w:t>
              </w:r>
            </w:hyperlink>
            <w:r w:rsidRPr="00270421">
              <w:t xml:space="preserve"> #NLPPW2021 #NiñosLibresDePlomo</w:t>
            </w:r>
          </w:p>
        </w:tc>
        <w:tc>
          <w:tcPr>
            <w:tcW w:w="7830" w:type="dxa"/>
            <w:tcBorders>
              <w:right w:val="single" w:sz="12" w:space="0" w:color="auto"/>
            </w:tcBorders>
            <w:shd w:val="clear" w:color="auto" w:fill="F2F2F2" w:themeFill="background1" w:themeFillShade="F2"/>
          </w:tcPr>
          <w:p w14:paraId="5950D82F" w14:textId="6EAE40BB" w:rsidR="00416065" w:rsidRPr="00270421" w:rsidRDefault="00416065" w:rsidP="007027BD">
            <w:pPr>
              <w:rPr>
                <w:rFonts w:cstheme="minorHAnsi"/>
                <w:bCs/>
              </w:rPr>
            </w:pPr>
            <w:r w:rsidRPr="00270421">
              <w:lastRenderedPageBreak/>
              <w:t xml:space="preserve">El Centro Nacional de Información sobre el Plomo proporciona información sobre el plomo, los peligros relacionados con el plomo y cómo evitar la exposición al plomo. </w:t>
            </w:r>
            <w:r w:rsidRPr="00270421">
              <w:lastRenderedPageBreak/>
              <w:t xml:space="preserve">Llame a la línea gratuita 1-800-424-LEAD [5323] o: </w:t>
            </w:r>
            <w:hyperlink r:id="rId34" w:history="1">
              <w:r w:rsidRPr="00270421">
                <w:rPr>
                  <w:rStyle w:val="Hyperlink"/>
                </w:rPr>
                <w:t>https://www.epa.gov/lead/forms/lead-hotline-national-lead-information-center</w:t>
              </w:r>
            </w:hyperlink>
            <w:r w:rsidRPr="00270421">
              <w:t xml:space="preserve">  #LeadFreeKids #NLPPW2021 #NiñosLibresDePlomo</w:t>
            </w:r>
          </w:p>
        </w:tc>
      </w:tr>
      <w:tr w:rsidR="00416065" w:rsidRPr="00270421" w14:paraId="6E5A7253" w14:textId="77777777" w:rsidTr="00F30FC4">
        <w:tc>
          <w:tcPr>
            <w:tcW w:w="1530" w:type="dxa"/>
            <w:vMerge/>
            <w:tcBorders>
              <w:left w:val="single" w:sz="12" w:space="0" w:color="auto"/>
              <w:bottom w:val="single" w:sz="12" w:space="0" w:color="auto"/>
            </w:tcBorders>
            <w:shd w:val="clear" w:color="auto" w:fill="F2F2F2" w:themeFill="background1" w:themeFillShade="F2"/>
          </w:tcPr>
          <w:p w14:paraId="31A3671D" w14:textId="77777777" w:rsidR="00416065" w:rsidRPr="00270421" w:rsidRDefault="00416065" w:rsidP="007027BD">
            <w:pPr>
              <w:rPr>
                <w:rFonts w:cstheme="minorHAnsi"/>
                <w:b/>
                <w:bCs/>
              </w:rPr>
            </w:pPr>
          </w:p>
        </w:tc>
        <w:tc>
          <w:tcPr>
            <w:tcW w:w="6750" w:type="dxa"/>
            <w:tcBorders>
              <w:bottom w:val="single" w:sz="12" w:space="0" w:color="auto"/>
            </w:tcBorders>
            <w:shd w:val="clear" w:color="auto" w:fill="F2F2F2" w:themeFill="background1" w:themeFillShade="F2"/>
          </w:tcPr>
          <w:p w14:paraId="3234843F" w14:textId="4FF9B4A6" w:rsidR="00416065" w:rsidRPr="00270421" w:rsidRDefault="00416065" w:rsidP="007027BD">
            <w:pPr>
              <w:rPr>
                <w:rFonts w:cstheme="minorHAnsi"/>
                <w:bCs/>
                <w:lang w:val="en-US"/>
              </w:rPr>
            </w:pPr>
            <w:r w:rsidRPr="00270421">
              <w:t>Muchas casas construidas antes del 1978 contienen pintura a base de plomo, tanto en las paredes internas como externas</w:t>
            </w:r>
            <w:r w:rsidR="004F69A7" w:rsidRPr="00270421">
              <w:t>.</w:t>
            </w:r>
            <w:r w:rsidRPr="00270421">
              <w:t xml:space="preserve"> Cuando la pintura a base de plomo se pone vieja, puede comenzar a descascararse, lo que representa un peligro. </w:t>
            </w:r>
            <w:r w:rsidR="001E7B53" w:rsidRPr="00270421">
              <w:rPr>
                <w:lang w:val="en-US"/>
              </w:rPr>
              <w:t xml:space="preserve">#NLPPW2021 </w:t>
            </w:r>
            <w:hyperlink r:id="rId35" w:anchor="older" w:history="1">
              <w:r w:rsidRPr="00270421">
                <w:rPr>
                  <w:rStyle w:val="Hyperlink"/>
                  <w:lang w:val="en-US"/>
                </w:rPr>
                <w:t>https://www.epa.gov/lead/protect-your-family-sources-lead#older</w:t>
              </w:r>
            </w:hyperlink>
            <w:r w:rsidRPr="00270421">
              <w:rPr>
                <w:lang w:val="en-US"/>
              </w:rPr>
              <w:t xml:space="preserve"> </w:t>
            </w:r>
          </w:p>
        </w:tc>
        <w:tc>
          <w:tcPr>
            <w:tcW w:w="7830" w:type="dxa"/>
            <w:tcBorders>
              <w:bottom w:val="single" w:sz="12" w:space="0" w:color="auto"/>
              <w:right w:val="single" w:sz="12" w:space="0" w:color="auto"/>
            </w:tcBorders>
            <w:shd w:val="clear" w:color="auto" w:fill="F2F2F2" w:themeFill="background1" w:themeFillShade="F2"/>
          </w:tcPr>
          <w:p w14:paraId="23C24193" w14:textId="6D9C9B53" w:rsidR="00416065" w:rsidRPr="00270421" w:rsidRDefault="00416065" w:rsidP="007027BD">
            <w:pPr>
              <w:rPr>
                <w:rFonts w:cstheme="minorHAnsi"/>
                <w:bCs/>
              </w:rPr>
            </w:pPr>
            <w:r w:rsidRPr="00270421">
              <w:t xml:space="preserve">#DKY ¿Muchas casas construidas antes del 1978 contienen pintura a base de plomo, tanto en las paredes internas como externas? Cuando la pintura a base de plomo se pone vieja, puede comenzar a descascararse o deshacerse en pedazos, lo que representa un peligro. Más información en </w:t>
            </w:r>
            <w:hyperlink r:id="rId36" w:anchor="older" w:history="1">
              <w:r w:rsidRPr="00270421">
                <w:rPr>
                  <w:rStyle w:val="Hyperlink"/>
                </w:rPr>
                <w:t>https://www.epa.gov/lead/protect-your-family-sources-lead#older</w:t>
              </w:r>
            </w:hyperlink>
            <w:r w:rsidRPr="00270421">
              <w:rPr>
                <w:rStyle w:val="Hyperlink"/>
                <w:bCs/>
              </w:rPr>
              <w:t xml:space="preserve"> </w:t>
            </w:r>
            <w:r w:rsidRPr="00270421">
              <w:t>#LeadFreeKids #NLPPW2021 #NiñosLibresDePlomo</w:t>
            </w:r>
          </w:p>
        </w:tc>
      </w:tr>
      <w:tr w:rsidR="00416065" w:rsidRPr="00270421" w14:paraId="5F0CD546" w14:textId="0F5C17BC" w:rsidTr="00F30FC4">
        <w:tc>
          <w:tcPr>
            <w:tcW w:w="1530" w:type="dxa"/>
            <w:vMerge w:val="restart"/>
            <w:tcBorders>
              <w:top w:val="single" w:sz="12" w:space="0" w:color="auto"/>
              <w:left w:val="single" w:sz="12" w:space="0" w:color="auto"/>
            </w:tcBorders>
          </w:tcPr>
          <w:p w14:paraId="4A920C6C" w14:textId="77777777" w:rsidR="00416065" w:rsidRPr="00270421" w:rsidRDefault="00416065" w:rsidP="007027BD">
            <w:pPr>
              <w:rPr>
                <w:rFonts w:cstheme="minorHAnsi"/>
                <w:b/>
                <w:bCs/>
              </w:rPr>
            </w:pPr>
            <w:r w:rsidRPr="00270421">
              <w:rPr>
                <w:b/>
                <w:bCs/>
              </w:rPr>
              <w:t>¿Cómo sé si hay plomo en el agua potable de mi hogar?</w:t>
            </w:r>
          </w:p>
          <w:p w14:paraId="15123741" w14:textId="77777777" w:rsidR="00416065" w:rsidRPr="00270421" w:rsidRDefault="00416065" w:rsidP="007027BD">
            <w:pPr>
              <w:rPr>
                <w:rFonts w:cstheme="minorHAnsi"/>
                <w:bCs/>
              </w:rPr>
            </w:pPr>
          </w:p>
          <w:p w14:paraId="7708D15E" w14:textId="705E4D5B" w:rsidR="00416065" w:rsidRPr="00270421" w:rsidRDefault="00416065" w:rsidP="007027BD">
            <w:pPr>
              <w:rPr>
                <w:rFonts w:cstheme="minorHAnsi"/>
                <w:bCs/>
                <w:i/>
                <w:iCs/>
              </w:rPr>
            </w:pPr>
            <w:r w:rsidRPr="00270421">
              <w:rPr>
                <w:i/>
                <w:iCs/>
              </w:rPr>
              <w:t>Miércoles 10/27/2021</w:t>
            </w:r>
          </w:p>
        </w:tc>
        <w:tc>
          <w:tcPr>
            <w:tcW w:w="6750" w:type="dxa"/>
            <w:tcBorders>
              <w:top w:val="single" w:sz="12" w:space="0" w:color="auto"/>
            </w:tcBorders>
          </w:tcPr>
          <w:p w14:paraId="7AFF8A90" w14:textId="0A93F7E2" w:rsidR="00416065" w:rsidRPr="00270421" w:rsidRDefault="00416065" w:rsidP="007027BD">
            <w:pPr>
              <w:pStyle w:val="ListParagraph"/>
              <w:ind w:left="0"/>
              <w:rPr>
                <w:rFonts w:cstheme="minorHAnsi"/>
                <w:lang w:val="en-US"/>
              </w:rPr>
            </w:pPr>
            <w:r w:rsidRPr="00270421">
              <w:t xml:space="preserve">No puede ver, saborear ni oler el plomo en el agua potable. Sin embargo, puede obtener información básica sobre las fuentes de plomo en el agua potable y sugerencias para reducir la exposición. </w:t>
            </w:r>
            <w:r w:rsidRPr="00270421">
              <w:rPr>
                <w:lang w:val="en-US"/>
              </w:rPr>
              <w:t>#NLPPW2021 #LeadFreeKids #NiñosLibresDePlomo</w:t>
            </w:r>
          </w:p>
          <w:p w14:paraId="515D416A" w14:textId="18702DA5" w:rsidR="00416065" w:rsidRPr="00270421" w:rsidRDefault="00CC3590" w:rsidP="007027BD">
            <w:pPr>
              <w:rPr>
                <w:rFonts w:cstheme="minorHAnsi"/>
                <w:bCs/>
                <w:lang w:val="en-US"/>
              </w:rPr>
            </w:pPr>
            <w:hyperlink r:id="rId37" w:history="1">
              <w:r w:rsidR="007223E3" w:rsidRPr="00270421">
                <w:rPr>
                  <w:rStyle w:val="Hyperlink"/>
                  <w:lang w:val="en-US"/>
                </w:rPr>
                <w:t>https://espanol.epa.gov/sites/default/files/2019-08/documents/081419_infografia_plomo_en_el_agua_potable-1.pdf?VersionId=eEkNnVebk81SdOZ95qVTADfkCNRs.USk</w:t>
              </w:r>
            </w:hyperlink>
            <w:r w:rsidR="007223E3" w:rsidRPr="00270421">
              <w:rPr>
                <w:lang w:val="en-US"/>
              </w:rPr>
              <w:t xml:space="preserve"> </w:t>
            </w:r>
            <w:r w:rsidR="005A3A76" w:rsidRPr="00270421">
              <w:rPr>
                <w:lang w:val="en-US"/>
              </w:rPr>
              <w:t xml:space="preserve"> </w:t>
            </w:r>
          </w:p>
        </w:tc>
        <w:tc>
          <w:tcPr>
            <w:tcW w:w="7830" w:type="dxa"/>
            <w:tcBorders>
              <w:top w:val="single" w:sz="12" w:space="0" w:color="auto"/>
              <w:right w:val="single" w:sz="12" w:space="0" w:color="auto"/>
            </w:tcBorders>
          </w:tcPr>
          <w:p w14:paraId="4784766D" w14:textId="3804C7FC" w:rsidR="00416065" w:rsidRPr="00270421" w:rsidRDefault="00416065" w:rsidP="007027BD">
            <w:pPr>
              <w:pStyle w:val="ListParagraph"/>
              <w:ind w:left="0"/>
              <w:rPr>
                <w:rFonts w:cstheme="minorHAnsi"/>
                <w:lang w:val="en-US"/>
              </w:rPr>
            </w:pPr>
            <w:r w:rsidRPr="00270421">
              <w:t xml:space="preserve">No puede ver, saborear ni oler el plomo en el agua potable. Sin embargo, puede obtener información básica sobre las fuentes de plomo en el agua potable y sugerencias para reducir la exposición. </w:t>
            </w:r>
            <w:r w:rsidRPr="00270421">
              <w:rPr>
                <w:lang w:val="en-US"/>
              </w:rPr>
              <w:t>#NLPPW2021 #LeadFreeKids #NiñosLibresDePlomo</w:t>
            </w:r>
          </w:p>
          <w:p w14:paraId="5B074902" w14:textId="5D363B27" w:rsidR="00416065" w:rsidRPr="00270421" w:rsidRDefault="00CC3590" w:rsidP="00C521D4">
            <w:pPr>
              <w:pStyle w:val="ListParagraph"/>
              <w:ind w:left="0"/>
              <w:rPr>
                <w:rFonts w:cstheme="minorHAnsi"/>
                <w:bCs/>
                <w:lang w:val="en-US"/>
              </w:rPr>
            </w:pPr>
            <w:hyperlink r:id="rId38" w:history="1">
              <w:r w:rsidR="00422910" w:rsidRPr="00270421">
                <w:rPr>
                  <w:rStyle w:val="Hyperlink"/>
                  <w:lang w:val="en-US"/>
                </w:rPr>
                <w:t>https://espanol.epa.gov/sites/default/files/2019-08/documents/081419_infografia_plomo_en_el_agua_potable-1.pdf?VersionId=eEkNnVebk81SdOZ95qVTADfkCNRs.USk</w:t>
              </w:r>
            </w:hyperlink>
            <w:r w:rsidR="005A3A76" w:rsidRPr="00270421">
              <w:rPr>
                <w:lang w:val="en-US"/>
              </w:rPr>
              <w:t xml:space="preserve"> </w:t>
            </w:r>
          </w:p>
        </w:tc>
      </w:tr>
      <w:tr w:rsidR="00416065" w:rsidRPr="00270421" w14:paraId="0EFB10D7" w14:textId="77777777" w:rsidTr="00F30FC4">
        <w:tc>
          <w:tcPr>
            <w:tcW w:w="1530" w:type="dxa"/>
            <w:vMerge/>
            <w:tcBorders>
              <w:left w:val="single" w:sz="12" w:space="0" w:color="auto"/>
            </w:tcBorders>
          </w:tcPr>
          <w:p w14:paraId="5B75563E" w14:textId="77777777" w:rsidR="00416065" w:rsidRPr="00270421" w:rsidRDefault="00416065" w:rsidP="007027BD">
            <w:pPr>
              <w:rPr>
                <w:rFonts w:cstheme="minorHAnsi"/>
                <w:b/>
                <w:bCs/>
                <w:lang w:val="en-US"/>
              </w:rPr>
            </w:pPr>
          </w:p>
        </w:tc>
        <w:tc>
          <w:tcPr>
            <w:tcW w:w="6750" w:type="dxa"/>
          </w:tcPr>
          <w:p w14:paraId="44B97FE7" w14:textId="7810F6D2" w:rsidR="00416065" w:rsidRPr="00270421" w:rsidRDefault="00416065" w:rsidP="007027BD">
            <w:pPr>
              <w:pStyle w:val="ListParagraph"/>
              <w:ind w:left="0"/>
              <w:rPr>
                <w:rFonts w:cstheme="minorHAnsi"/>
                <w:lang w:val="en-US"/>
              </w:rPr>
            </w:pPr>
            <w:r w:rsidRPr="00270421">
              <w:t xml:space="preserve">Póngase en contacto con su autoridad local del agua para obtener información sobre cómo realizar pruebas e identificar el plomo en el agua de su hogar. </w:t>
            </w:r>
            <w:r w:rsidRPr="00270421">
              <w:rPr>
                <w:lang w:val="en-US"/>
              </w:rPr>
              <w:t>#NLPPW2020 #LeadFreeKids #NiñosLibresDePlomo</w:t>
            </w:r>
          </w:p>
          <w:p w14:paraId="0E1E049C" w14:textId="0F4DC2E7" w:rsidR="00416065" w:rsidRPr="00270421" w:rsidRDefault="00CC3590" w:rsidP="007027BD">
            <w:pPr>
              <w:pStyle w:val="ListParagraph"/>
              <w:ind w:left="0"/>
              <w:rPr>
                <w:rFonts w:cstheme="minorHAnsi"/>
                <w:bCs/>
                <w:lang w:val="en-US"/>
              </w:rPr>
            </w:pPr>
            <w:hyperlink r:id="rId39" w:anchor="sabersisuagua" w:history="1">
              <w:r w:rsidR="007223E3" w:rsidRPr="00270421">
                <w:rPr>
                  <w:rStyle w:val="Hyperlink"/>
                  <w:lang w:val="en-US"/>
                </w:rPr>
                <w:t>https://espanol.epa.gov/espanol/informacion-basica-sobre-el-plomo-en-el-agua-potable#sabersisuagua</w:t>
              </w:r>
            </w:hyperlink>
            <w:r w:rsidR="007223E3" w:rsidRPr="00270421">
              <w:rPr>
                <w:lang w:val="en-US"/>
              </w:rPr>
              <w:t xml:space="preserve"> </w:t>
            </w:r>
            <w:r w:rsidR="005A3A76" w:rsidRPr="00270421">
              <w:rPr>
                <w:lang w:val="en-US"/>
              </w:rPr>
              <w:t xml:space="preserve"> </w:t>
            </w:r>
          </w:p>
        </w:tc>
        <w:tc>
          <w:tcPr>
            <w:tcW w:w="7830" w:type="dxa"/>
            <w:tcBorders>
              <w:right w:val="single" w:sz="12" w:space="0" w:color="auto"/>
            </w:tcBorders>
          </w:tcPr>
          <w:p w14:paraId="32D29B1F" w14:textId="665D303E" w:rsidR="00416065" w:rsidRPr="00270421" w:rsidRDefault="00416065" w:rsidP="007027BD">
            <w:pPr>
              <w:pStyle w:val="ListParagraph"/>
              <w:ind w:left="0"/>
              <w:rPr>
                <w:rFonts w:cstheme="minorHAnsi"/>
                <w:lang w:val="en-US"/>
              </w:rPr>
            </w:pPr>
            <w:r w:rsidRPr="00270421">
              <w:t xml:space="preserve">Póngase en contacto con su autoridad local del agua para obtener información sobre cómo realizar pruebas e identificar el plomo en el agua de su hogar. </w:t>
            </w:r>
            <w:r w:rsidRPr="00270421">
              <w:rPr>
                <w:lang w:val="en-US"/>
              </w:rPr>
              <w:t>#NLPPW2021 #LeadFreeKids #NiñosLibresDePlomo</w:t>
            </w:r>
          </w:p>
          <w:p w14:paraId="30A39796" w14:textId="47629FB6" w:rsidR="00416065" w:rsidRPr="00270421" w:rsidRDefault="00CC3590" w:rsidP="007027BD">
            <w:pPr>
              <w:rPr>
                <w:rFonts w:cstheme="minorHAnsi"/>
                <w:bCs/>
                <w:lang w:val="en-US"/>
              </w:rPr>
            </w:pPr>
            <w:hyperlink r:id="rId40" w:anchor="sabersisuagua" w:history="1">
              <w:r w:rsidR="007223E3" w:rsidRPr="00270421">
                <w:rPr>
                  <w:rStyle w:val="Hyperlink"/>
                  <w:lang w:val="en-US"/>
                </w:rPr>
                <w:t>https://espanol.epa.gov/espanol/informacion-basica-sobre-el-plomo-en-el-agua-potable#sabersisuagua</w:t>
              </w:r>
            </w:hyperlink>
            <w:r w:rsidR="007223E3" w:rsidRPr="00270421">
              <w:rPr>
                <w:lang w:val="en-US"/>
              </w:rPr>
              <w:t xml:space="preserve"> </w:t>
            </w:r>
          </w:p>
        </w:tc>
      </w:tr>
      <w:tr w:rsidR="00416065" w:rsidRPr="00270421" w14:paraId="0694E46B" w14:textId="77777777" w:rsidTr="00F30FC4">
        <w:tc>
          <w:tcPr>
            <w:tcW w:w="1530" w:type="dxa"/>
            <w:vMerge/>
            <w:tcBorders>
              <w:left w:val="single" w:sz="12" w:space="0" w:color="auto"/>
              <w:bottom w:val="single" w:sz="12" w:space="0" w:color="auto"/>
            </w:tcBorders>
          </w:tcPr>
          <w:p w14:paraId="5DFB38C1" w14:textId="77777777" w:rsidR="00416065" w:rsidRPr="00270421" w:rsidRDefault="00416065" w:rsidP="007027BD">
            <w:pPr>
              <w:rPr>
                <w:rFonts w:cstheme="minorHAnsi"/>
                <w:b/>
                <w:bCs/>
                <w:lang w:val="en-US"/>
              </w:rPr>
            </w:pPr>
          </w:p>
        </w:tc>
        <w:tc>
          <w:tcPr>
            <w:tcW w:w="6750" w:type="dxa"/>
            <w:tcBorders>
              <w:bottom w:val="single" w:sz="12" w:space="0" w:color="auto"/>
            </w:tcBorders>
          </w:tcPr>
          <w:p w14:paraId="192023E5" w14:textId="3A73AC62" w:rsidR="00416065" w:rsidRPr="00270421" w:rsidRDefault="00416065" w:rsidP="007027BD">
            <w:pPr>
              <w:rPr>
                <w:rFonts w:cstheme="minorHAnsi"/>
                <w:bCs/>
              </w:rPr>
            </w:pPr>
            <w:r w:rsidRPr="00270421">
              <w:t xml:space="preserve">#DYK Dejar correr el agua antes de tomarla o cocinar, ¿evita la posible exposición al plomo? Más información sobre cómo reducir el plomo en el agua en </w:t>
            </w:r>
            <w:hyperlink r:id="rId41" w:anchor="tomarmedidas" w:history="1">
              <w:r w:rsidR="007223E3" w:rsidRPr="00270421">
                <w:rPr>
                  <w:rStyle w:val="Hyperlink"/>
                </w:rPr>
                <w:t>https://espanol.epa.gov/espanol/informacion-basica-sobre-el-plomo-en-el-agua-potable#tomarmedidas</w:t>
              </w:r>
            </w:hyperlink>
            <w:r w:rsidRPr="00270421">
              <w:t xml:space="preserve">. </w:t>
            </w:r>
          </w:p>
        </w:tc>
        <w:tc>
          <w:tcPr>
            <w:tcW w:w="7830" w:type="dxa"/>
            <w:tcBorders>
              <w:bottom w:val="single" w:sz="12" w:space="0" w:color="auto"/>
              <w:right w:val="single" w:sz="12" w:space="0" w:color="auto"/>
            </w:tcBorders>
          </w:tcPr>
          <w:p w14:paraId="1A9019E0" w14:textId="0F3CE1EA" w:rsidR="00416065" w:rsidRPr="00270421" w:rsidRDefault="00416065" w:rsidP="007027BD">
            <w:pPr>
              <w:rPr>
                <w:rFonts w:cstheme="minorHAnsi"/>
                <w:bCs/>
              </w:rPr>
            </w:pPr>
            <w:r w:rsidRPr="00270421">
              <w:t xml:space="preserve">#DYK Dejar correr el agua antes de tomarla o cocinar, ¿evita la posible exposición al plomo? Antes de beber el agua, enjuague las tuberías en su hogar dejando correr el agua del grifo, tomando una ducha, lavando la ropa o lavando los trastes. </w:t>
            </w:r>
          </w:p>
          <w:p w14:paraId="3EE793B5" w14:textId="77777777" w:rsidR="00416065" w:rsidRPr="00270421" w:rsidRDefault="00416065" w:rsidP="007027BD">
            <w:pPr>
              <w:rPr>
                <w:rFonts w:cstheme="minorHAnsi"/>
                <w:bCs/>
              </w:rPr>
            </w:pPr>
          </w:p>
          <w:p w14:paraId="010DB993" w14:textId="503F41B7" w:rsidR="00416065" w:rsidRPr="00270421" w:rsidRDefault="00416065" w:rsidP="00C521D4">
            <w:pPr>
              <w:rPr>
                <w:rFonts w:cstheme="minorHAnsi"/>
                <w:bCs/>
              </w:rPr>
            </w:pPr>
            <w:r w:rsidRPr="00270421">
              <w:t xml:space="preserve">La cantidad de tiempo durante la cual deje correr el agua dependerá de si su hogar tiene una línea de servicio de plomo o de la extensión de la línea de servicio de plomo. Los residentes deben comunicarse con la empresa de agua para obtener recomendaciones sobre los tiempos de descarga en su comunidad. Más información sobre cómo reducir el plomo en el agua en </w:t>
            </w:r>
            <w:hyperlink r:id="rId42" w:anchor="tomarmedidas" w:history="1">
              <w:r w:rsidR="007223E3" w:rsidRPr="00270421">
                <w:rPr>
                  <w:rStyle w:val="Hyperlink"/>
                </w:rPr>
                <w:t>https://espanol.epa.gov/espanol/informacion-basica-sobre-el-plomo-en-el-agua-potable#tomarmedidas</w:t>
              </w:r>
            </w:hyperlink>
            <w:r w:rsidRPr="00270421">
              <w:t xml:space="preserve">. </w:t>
            </w:r>
          </w:p>
        </w:tc>
      </w:tr>
      <w:tr w:rsidR="00416065" w:rsidRPr="00270421" w14:paraId="7A9001D4" w14:textId="6F1197FE" w:rsidTr="00F30FC4">
        <w:tc>
          <w:tcPr>
            <w:tcW w:w="1530" w:type="dxa"/>
            <w:vMerge w:val="restart"/>
            <w:tcBorders>
              <w:top w:val="single" w:sz="12" w:space="0" w:color="auto"/>
              <w:left w:val="single" w:sz="12" w:space="0" w:color="auto"/>
            </w:tcBorders>
            <w:shd w:val="clear" w:color="auto" w:fill="F2F2F2" w:themeFill="background1" w:themeFillShade="F2"/>
          </w:tcPr>
          <w:p w14:paraId="7B809BB7" w14:textId="77777777" w:rsidR="00416065" w:rsidRPr="00270421" w:rsidRDefault="00416065" w:rsidP="007027BD">
            <w:pPr>
              <w:rPr>
                <w:rFonts w:cstheme="minorHAnsi"/>
                <w:b/>
                <w:bCs/>
              </w:rPr>
            </w:pPr>
            <w:r w:rsidRPr="00270421">
              <w:rPr>
                <w:b/>
                <w:bCs/>
              </w:rPr>
              <w:t xml:space="preserve">¿Cómo me doy cuenta de si mis hijos </w:t>
            </w:r>
            <w:r w:rsidRPr="00270421">
              <w:rPr>
                <w:b/>
                <w:bCs/>
              </w:rPr>
              <w:lastRenderedPageBreak/>
              <w:t>estuvieron expuestos al plomo?</w:t>
            </w:r>
          </w:p>
          <w:p w14:paraId="067B0F04" w14:textId="77777777" w:rsidR="00416065" w:rsidRPr="00270421" w:rsidRDefault="00416065" w:rsidP="007027BD">
            <w:pPr>
              <w:rPr>
                <w:rFonts w:cstheme="minorHAnsi"/>
                <w:bCs/>
              </w:rPr>
            </w:pPr>
          </w:p>
          <w:p w14:paraId="6FF8136A" w14:textId="0C0CE778" w:rsidR="00416065" w:rsidRPr="00270421" w:rsidRDefault="00416065" w:rsidP="007027BD">
            <w:pPr>
              <w:rPr>
                <w:rFonts w:cstheme="minorHAnsi"/>
                <w:bCs/>
                <w:i/>
                <w:iCs/>
              </w:rPr>
            </w:pPr>
            <w:r w:rsidRPr="00270421">
              <w:rPr>
                <w:i/>
                <w:iCs/>
              </w:rPr>
              <w:t>Jueves 10/28/2021</w:t>
            </w:r>
          </w:p>
        </w:tc>
        <w:tc>
          <w:tcPr>
            <w:tcW w:w="6750" w:type="dxa"/>
            <w:tcBorders>
              <w:top w:val="single" w:sz="12" w:space="0" w:color="auto"/>
            </w:tcBorders>
            <w:shd w:val="clear" w:color="auto" w:fill="F2F2F2" w:themeFill="background1" w:themeFillShade="F2"/>
          </w:tcPr>
          <w:p w14:paraId="15E0E2EA" w14:textId="13474611" w:rsidR="00416065" w:rsidRPr="00270421" w:rsidRDefault="001C5FC9" w:rsidP="007027BD">
            <w:pPr>
              <w:rPr>
                <w:rFonts w:cstheme="minorHAnsi"/>
                <w:shd w:val="clear" w:color="auto" w:fill="FFFFFF"/>
                <w:lang w:val="en-US"/>
              </w:rPr>
            </w:pPr>
            <w:r w:rsidRPr="00270421">
              <w:lastRenderedPageBreak/>
              <w:t>L</w:t>
            </w:r>
            <w:r w:rsidR="00416065" w:rsidRPr="00270421">
              <w:t>os niños envenenados con plomo no suelen lucir ni parecer enfermos</w:t>
            </w:r>
            <w:r w:rsidR="000F3235" w:rsidRPr="00270421">
              <w:t>.</w:t>
            </w:r>
            <w:r w:rsidR="00416065" w:rsidRPr="00270421">
              <w:t xml:space="preserve"> </w:t>
            </w:r>
            <w:r w:rsidR="00701559" w:rsidRPr="00270421">
              <w:t xml:space="preserve">Hable </w:t>
            </w:r>
            <w:r w:rsidR="00416065" w:rsidRPr="00270421">
              <w:t>con su médic</w:t>
            </w:r>
            <w:r w:rsidR="00481EC2" w:rsidRPr="00270421">
              <w:t>o</w:t>
            </w:r>
            <w:r w:rsidR="00416065" w:rsidRPr="00270421">
              <w:t xml:space="preserve"> sobre cómo realizar una prueba </w:t>
            </w:r>
            <w:r w:rsidR="00402226" w:rsidRPr="00270421">
              <w:t xml:space="preserve">del plomo en sangre </w:t>
            </w:r>
            <w:r w:rsidR="00416065" w:rsidRPr="00270421">
              <w:t>a sus hijos</w:t>
            </w:r>
            <w:r w:rsidR="00402226" w:rsidRPr="00270421">
              <w:t xml:space="preserve"> que</w:t>
            </w:r>
            <w:r w:rsidR="00416065" w:rsidRPr="00270421">
              <w:t xml:space="preserve"> es la forma más sencilla de saber si su hijo ha </w:t>
            </w:r>
            <w:r w:rsidR="00416065" w:rsidRPr="00270421">
              <w:lastRenderedPageBreak/>
              <w:t xml:space="preserve">estado expuesto al plomo. </w:t>
            </w:r>
            <w:hyperlink r:id="rId43" w:history="1">
              <w:r w:rsidR="00416065" w:rsidRPr="00270421">
                <w:rPr>
                  <w:rStyle w:val="Hyperlink"/>
                  <w:lang w:val="en-US"/>
                </w:rPr>
                <w:t>https://www.cdc.gov/nceh/lead/prevention/blood-lead-levels.htm</w:t>
              </w:r>
            </w:hyperlink>
            <w:r w:rsidR="00416065" w:rsidRPr="00270421">
              <w:rPr>
                <w:lang w:val="en-US"/>
              </w:rPr>
              <w:t xml:space="preserve"> #NLPPW2021 </w:t>
            </w:r>
          </w:p>
        </w:tc>
        <w:tc>
          <w:tcPr>
            <w:tcW w:w="7830" w:type="dxa"/>
            <w:tcBorders>
              <w:top w:val="single" w:sz="12" w:space="0" w:color="auto"/>
              <w:right w:val="single" w:sz="12" w:space="0" w:color="auto"/>
            </w:tcBorders>
            <w:shd w:val="clear" w:color="auto" w:fill="F2F2F2" w:themeFill="background1" w:themeFillShade="F2"/>
          </w:tcPr>
          <w:p w14:paraId="1100CC75" w14:textId="7F85F360" w:rsidR="00416065" w:rsidRPr="00270421" w:rsidRDefault="00416065" w:rsidP="007027BD">
            <w:pPr>
              <w:rPr>
                <w:rFonts w:cstheme="minorHAnsi"/>
                <w:shd w:val="clear" w:color="auto" w:fill="FFFFFF"/>
              </w:rPr>
            </w:pPr>
            <w:r w:rsidRPr="00270421">
              <w:lastRenderedPageBreak/>
              <w:t xml:space="preserve">#DYK ¿Es cierto que los niños envenenados con plomo no suelen lucir ni parecer enfermos? Consulte con su proveedor de atención médica sobre cómo realizar una prueba a sus hijos.  La prueba del plomo en sangre es la forma más sencilla de saber </w:t>
            </w:r>
            <w:r w:rsidRPr="00270421">
              <w:lastRenderedPageBreak/>
              <w:t xml:space="preserve">si su hijo ha estado expuesto al plomo. </w:t>
            </w:r>
            <w:hyperlink r:id="rId44" w:history="1">
              <w:r w:rsidRPr="00270421">
                <w:rPr>
                  <w:rStyle w:val="Hyperlink"/>
                </w:rPr>
                <w:t>https://www.cdc.gov/nceh/lead/prevention/blood-lead-levels.htm</w:t>
              </w:r>
            </w:hyperlink>
            <w:r w:rsidRPr="00270421">
              <w:t xml:space="preserve"> #LeadFreeKids #NLPPW 2021 #NiñosLibresDePlomo</w:t>
            </w:r>
          </w:p>
        </w:tc>
      </w:tr>
      <w:tr w:rsidR="00416065" w:rsidRPr="00270421" w14:paraId="7E679D1F" w14:textId="77777777" w:rsidTr="00F30FC4">
        <w:tc>
          <w:tcPr>
            <w:tcW w:w="1530" w:type="dxa"/>
            <w:vMerge/>
            <w:tcBorders>
              <w:left w:val="single" w:sz="12" w:space="0" w:color="auto"/>
            </w:tcBorders>
            <w:shd w:val="clear" w:color="auto" w:fill="F2F2F2" w:themeFill="background1" w:themeFillShade="F2"/>
          </w:tcPr>
          <w:p w14:paraId="62C306DB" w14:textId="77777777" w:rsidR="00416065" w:rsidRPr="00270421" w:rsidRDefault="00416065" w:rsidP="007027BD">
            <w:pPr>
              <w:rPr>
                <w:rFonts w:cstheme="minorHAnsi"/>
                <w:b/>
                <w:bCs/>
              </w:rPr>
            </w:pPr>
          </w:p>
        </w:tc>
        <w:tc>
          <w:tcPr>
            <w:tcW w:w="6750" w:type="dxa"/>
            <w:shd w:val="clear" w:color="auto" w:fill="F2F2F2" w:themeFill="background1" w:themeFillShade="F2"/>
          </w:tcPr>
          <w:p w14:paraId="14FD92E1" w14:textId="2C38265D" w:rsidR="00416065" w:rsidRPr="00270421" w:rsidRDefault="00416065" w:rsidP="007027BD">
            <w:pPr>
              <w:rPr>
                <w:rFonts w:cstheme="minorHAnsi"/>
                <w:shd w:val="clear" w:color="auto" w:fill="FFFFFF"/>
                <w:lang w:val="en-US"/>
              </w:rPr>
            </w:pPr>
            <w:r w:rsidRPr="00270421">
              <w:t xml:space="preserve">Es posible evitar el envenenamiento por plomo. Con una sencilla prueba del plomo en sangre, se puede detectar su presencia. Obtenga más información sobre el programa de prevención del envenenamiento infantil por plomo a nivel estatal o federal. </w:t>
            </w:r>
            <w:r w:rsidRPr="00270421">
              <w:rPr>
                <w:lang w:val="en-US"/>
              </w:rPr>
              <w:t xml:space="preserve">#NLPPW2021 </w:t>
            </w:r>
            <w:hyperlink r:id="rId45" w:history="1">
              <w:r w:rsidR="00422910" w:rsidRPr="00270421">
                <w:rPr>
                  <w:rStyle w:val="Hyperlink"/>
                  <w:lang w:val="en-US"/>
                </w:rPr>
                <w:t>https://www.cdc.gov/nceh/lead/prevention/infographic-lead-poisoning-preventable.htm</w:t>
              </w:r>
            </w:hyperlink>
            <w:r w:rsidRPr="00270421">
              <w:rPr>
                <w:lang w:val="en-US"/>
              </w:rPr>
              <w:t xml:space="preserve"> </w:t>
            </w:r>
          </w:p>
        </w:tc>
        <w:tc>
          <w:tcPr>
            <w:tcW w:w="7830" w:type="dxa"/>
            <w:tcBorders>
              <w:right w:val="single" w:sz="12" w:space="0" w:color="auto"/>
            </w:tcBorders>
            <w:shd w:val="clear" w:color="auto" w:fill="F2F2F2" w:themeFill="background1" w:themeFillShade="F2"/>
          </w:tcPr>
          <w:p w14:paraId="78A44976" w14:textId="5336D664" w:rsidR="00416065" w:rsidRPr="00270421" w:rsidRDefault="00416065" w:rsidP="007027BD">
            <w:pPr>
              <w:rPr>
                <w:rFonts w:cstheme="minorHAnsi"/>
                <w:lang w:val="en-US"/>
              </w:rPr>
            </w:pPr>
            <w:r w:rsidRPr="00270421">
              <w:t xml:space="preserve">Es posible evitar el envenenamiento por plomo. Con una sencilla prueba del plomo en sangre, se puede detectar su presencia. Obtenga más información sobre el programa de prevención del envenenamiento infantil por plomo a nivel estatal o federal. </w:t>
            </w:r>
            <w:r w:rsidRPr="00270421">
              <w:rPr>
                <w:lang w:val="en-US"/>
              </w:rPr>
              <w:t>#NLPPW2020 #LeadFreeKids #NiñosLibresDePlomo</w:t>
            </w:r>
          </w:p>
          <w:p w14:paraId="5EF88087" w14:textId="4156AB63" w:rsidR="00416065" w:rsidRPr="00270421" w:rsidRDefault="00CC3590" w:rsidP="007027BD">
            <w:pPr>
              <w:rPr>
                <w:rFonts w:cstheme="minorHAnsi"/>
                <w:shd w:val="clear" w:color="auto" w:fill="FFFFFF"/>
                <w:lang w:val="en-US"/>
              </w:rPr>
            </w:pPr>
            <w:hyperlink r:id="rId46" w:history="1">
              <w:r w:rsidR="005A3A76" w:rsidRPr="00270421">
                <w:rPr>
                  <w:rStyle w:val="Hyperlink"/>
                  <w:lang w:val="en-US"/>
                </w:rPr>
                <w:t>https://www.cdc.gov/nceh/lead/prevention/infographic-lead-poisoning-preventable.htm</w:t>
              </w:r>
            </w:hyperlink>
            <w:r w:rsidR="005A3A76" w:rsidRPr="00270421">
              <w:rPr>
                <w:lang w:val="en-US"/>
              </w:rPr>
              <w:t xml:space="preserve"> </w:t>
            </w:r>
          </w:p>
        </w:tc>
      </w:tr>
      <w:tr w:rsidR="00416065" w:rsidRPr="00270421" w14:paraId="04C168CA" w14:textId="77777777" w:rsidTr="00F30FC4">
        <w:tc>
          <w:tcPr>
            <w:tcW w:w="1530" w:type="dxa"/>
            <w:vMerge/>
            <w:tcBorders>
              <w:left w:val="single" w:sz="12" w:space="0" w:color="auto"/>
              <w:bottom w:val="single" w:sz="12" w:space="0" w:color="auto"/>
            </w:tcBorders>
            <w:shd w:val="clear" w:color="auto" w:fill="F2F2F2" w:themeFill="background1" w:themeFillShade="F2"/>
          </w:tcPr>
          <w:p w14:paraId="5DCC76F5" w14:textId="77777777" w:rsidR="00416065" w:rsidRPr="00270421" w:rsidRDefault="00416065" w:rsidP="007027BD">
            <w:pPr>
              <w:rPr>
                <w:rFonts w:cstheme="minorHAnsi"/>
                <w:b/>
                <w:bCs/>
                <w:lang w:val="en-US"/>
              </w:rPr>
            </w:pPr>
          </w:p>
        </w:tc>
        <w:tc>
          <w:tcPr>
            <w:tcW w:w="6750" w:type="dxa"/>
            <w:tcBorders>
              <w:bottom w:val="single" w:sz="12" w:space="0" w:color="auto"/>
            </w:tcBorders>
            <w:shd w:val="clear" w:color="auto" w:fill="F2F2F2" w:themeFill="background1" w:themeFillShade="F2"/>
          </w:tcPr>
          <w:p w14:paraId="482D7081" w14:textId="6014C040" w:rsidR="00416065" w:rsidRPr="00270421" w:rsidRDefault="00CD4B8D" w:rsidP="007027BD">
            <w:pPr>
              <w:rPr>
                <w:rFonts w:cstheme="minorHAnsi"/>
                <w:shd w:val="clear" w:color="auto" w:fill="FFFFFF"/>
              </w:rPr>
            </w:pPr>
            <w:r w:rsidRPr="00270421">
              <w:t xml:space="preserve">Un poco </w:t>
            </w:r>
            <w:r w:rsidR="00105654" w:rsidRPr="00270421">
              <w:t xml:space="preserve">de </w:t>
            </w:r>
            <w:r w:rsidRPr="00270421">
              <w:t>plomo puede causar GRANDES problemas. ¡Actú</w:t>
            </w:r>
            <w:r w:rsidR="00D50F3E" w:rsidRPr="00270421">
              <w:t>e</w:t>
            </w:r>
            <w:r w:rsidRPr="00270421">
              <w:t xml:space="preserve"> pronto! Se requieren pruebas del plomo en sangre para los niños de 1 y 2 años con Medicaid y se recomienda para todos los niños </w:t>
            </w:r>
            <w:r w:rsidR="00FD7873" w:rsidRPr="00270421">
              <w:t xml:space="preserve">en </w:t>
            </w:r>
            <w:r w:rsidRPr="00270421">
              <w:t xml:space="preserve">riesgo a estas edades. </w:t>
            </w:r>
            <w:r w:rsidR="00D50F3E" w:rsidRPr="00270421">
              <w:t xml:space="preserve">Hable </w:t>
            </w:r>
            <w:r w:rsidRPr="00270421">
              <w:t xml:space="preserve">con su médico </w:t>
            </w:r>
            <w:r w:rsidR="00B72CA8" w:rsidRPr="00270421">
              <w:t>para obtener más información</w:t>
            </w:r>
            <w:r w:rsidRPr="00270421">
              <w:t xml:space="preserve">. #NLPPW2021 </w:t>
            </w:r>
            <w:r w:rsidR="00525B7A" w:rsidRPr="00270421">
              <w:t xml:space="preserve"> </w:t>
            </w:r>
            <w:hyperlink r:id="rId47" w:history="1">
              <w:r w:rsidR="003014B4" w:rsidRPr="00270421">
                <w:rPr>
                  <w:rStyle w:val="Hyperlink"/>
                </w:rPr>
                <w:t>https://www.cdc.gov/nceh/lead/prevention/default.htm</w:t>
              </w:r>
            </w:hyperlink>
            <w:r w:rsidR="00416065" w:rsidRPr="00270421">
              <w:t xml:space="preserve">   </w:t>
            </w:r>
          </w:p>
        </w:tc>
        <w:tc>
          <w:tcPr>
            <w:tcW w:w="7830" w:type="dxa"/>
            <w:tcBorders>
              <w:bottom w:val="single" w:sz="12" w:space="0" w:color="auto"/>
              <w:right w:val="single" w:sz="12" w:space="0" w:color="auto"/>
            </w:tcBorders>
            <w:shd w:val="clear" w:color="auto" w:fill="F2F2F2" w:themeFill="background1" w:themeFillShade="F2"/>
          </w:tcPr>
          <w:p w14:paraId="10712ED5" w14:textId="1F9629C6" w:rsidR="00416065" w:rsidRPr="00270421" w:rsidRDefault="00416065" w:rsidP="007027BD">
            <w:pPr>
              <w:rPr>
                <w:rFonts w:cstheme="minorHAnsi"/>
                <w:lang w:val="en-US"/>
              </w:rPr>
            </w:pPr>
            <w:r w:rsidRPr="00270421">
              <w:t xml:space="preserve">NO hay un nivel seguro de plomo en sangre. Actúe con diligencia y realice una prueba a sus hijos. Se requieren pruebas del plomo en sangre para todos los niños de 12 y 24 meses elegibles para Medicaid. Se recomienda realizar pruebas en todos los niños de estas edades. Converse con su médico o proveedor de atención médica para obtener más información. </w:t>
            </w:r>
            <w:r w:rsidRPr="00270421">
              <w:rPr>
                <w:lang w:val="en-US"/>
              </w:rPr>
              <w:t>#NLPPW2021 #LeadFreeKids #NiñosLibresDePlomo</w:t>
            </w:r>
          </w:p>
          <w:p w14:paraId="1241E380" w14:textId="22F26CF1" w:rsidR="00416065" w:rsidRPr="00270421" w:rsidRDefault="00CC3590" w:rsidP="007027BD">
            <w:pPr>
              <w:rPr>
                <w:rFonts w:cstheme="minorHAnsi"/>
                <w:shd w:val="clear" w:color="auto" w:fill="FFFFFF"/>
                <w:lang w:val="en-US"/>
              </w:rPr>
            </w:pPr>
            <w:hyperlink r:id="rId48" w:history="1">
              <w:r w:rsidR="005A3A76" w:rsidRPr="00270421">
                <w:rPr>
                  <w:rStyle w:val="Hyperlink"/>
                  <w:lang w:val="en-US"/>
                </w:rPr>
                <w:t>https://www.cdc.gov/nceh/lead/prevention/default.htm</w:t>
              </w:r>
            </w:hyperlink>
            <w:r w:rsidR="005A3A76" w:rsidRPr="00270421">
              <w:rPr>
                <w:lang w:val="en-US"/>
              </w:rPr>
              <w:t xml:space="preserve"> </w:t>
            </w:r>
          </w:p>
        </w:tc>
      </w:tr>
      <w:tr w:rsidR="005B5145" w:rsidRPr="00270421" w14:paraId="3FBABCA5" w14:textId="4993DAEE" w:rsidTr="00F30FC4">
        <w:tc>
          <w:tcPr>
            <w:tcW w:w="1530" w:type="dxa"/>
            <w:vMerge w:val="restart"/>
            <w:tcBorders>
              <w:top w:val="single" w:sz="12" w:space="0" w:color="auto"/>
              <w:left w:val="single" w:sz="12" w:space="0" w:color="auto"/>
            </w:tcBorders>
            <w:vAlign w:val="center"/>
          </w:tcPr>
          <w:p w14:paraId="6E559B21" w14:textId="3FD6A565" w:rsidR="005B5145" w:rsidRPr="00270421" w:rsidRDefault="005B5145" w:rsidP="007027BD">
            <w:pPr>
              <w:rPr>
                <w:rFonts w:cstheme="minorHAnsi"/>
                <w:b/>
                <w:bCs/>
                <w:spacing w:val="-2"/>
              </w:rPr>
            </w:pPr>
            <w:r w:rsidRPr="00270421">
              <w:rPr>
                <w:b/>
                <w:bCs/>
              </w:rPr>
              <w:t>¿Cómo puedo asegurarme de que mis hijos puedan gatear en forma segura?</w:t>
            </w:r>
          </w:p>
          <w:p w14:paraId="13A68C80" w14:textId="77777777" w:rsidR="005B5145" w:rsidRPr="00270421" w:rsidRDefault="005B5145" w:rsidP="007027BD">
            <w:pPr>
              <w:rPr>
                <w:rFonts w:cstheme="minorHAnsi"/>
                <w:bCs/>
                <w:spacing w:val="-2"/>
              </w:rPr>
            </w:pPr>
          </w:p>
          <w:p w14:paraId="19ADBE7A" w14:textId="3BD582C1" w:rsidR="005B5145" w:rsidRPr="00270421" w:rsidRDefault="005B5145" w:rsidP="007027BD">
            <w:pPr>
              <w:rPr>
                <w:bCs/>
              </w:rPr>
            </w:pPr>
            <w:r w:rsidRPr="00270421">
              <w:rPr>
                <w:i/>
                <w:iCs/>
              </w:rPr>
              <w:t>Viernes 10/29/2021</w:t>
            </w:r>
          </w:p>
        </w:tc>
        <w:tc>
          <w:tcPr>
            <w:tcW w:w="6750" w:type="dxa"/>
            <w:tcBorders>
              <w:top w:val="single" w:sz="12" w:space="0" w:color="auto"/>
            </w:tcBorders>
          </w:tcPr>
          <w:p w14:paraId="500890A1" w14:textId="4AC19414" w:rsidR="005B5145" w:rsidRPr="00270421" w:rsidRDefault="005B5145" w:rsidP="00FA7013">
            <w:pPr>
              <w:rPr>
                <w:rFonts w:cstheme="minorHAnsi"/>
                <w:bCs/>
              </w:rPr>
            </w:pPr>
            <w:r w:rsidRPr="00270421">
              <w:t xml:space="preserve">Es importante evitar la exposición al plomo en niños pequeños ya que, a medida que sus organismos crecen y se desarrollan, se tornan más vulnerables a los </w:t>
            </w:r>
            <w:r w:rsidR="001313D8" w:rsidRPr="00270421">
              <w:t>d</w:t>
            </w:r>
            <w:r w:rsidRPr="00270421">
              <w:t>el plomo. Podemos empezar con algunas acciones en casa</w:t>
            </w:r>
            <w:r w:rsidR="00B1462E" w:rsidRPr="00270421">
              <w:t>.</w:t>
            </w:r>
            <w:r w:rsidRPr="00270421">
              <w:t xml:space="preserve"> </w:t>
            </w:r>
            <w:r w:rsidR="007630B3" w:rsidRPr="00270421">
              <w:t xml:space="preserve">#NLPPW2021 #NiñosLibresDePlomo </w:t>
            </w:r>
            <w:r w:rsidR="005648B2" w:rsidRPr="00270421">
              <w:t>https://espanol.epa.gov/plomo/el-envenenamiento-por-plomo-y-sus-ninos</w:t>
            </w:r>
            <w:r w:rsidR="005A3A76" w:rsidRPr="00270421">
              <w:t xml:space="preserve"> </w:t>
            </w:r>
          </w:p>
        </w:tc>
        <w:tc>
          <w:tcPr>
            <w:tcW w:w="7830" w:type="dxa"/>
            <w:tcBorders>
              <w:top w:val="single" w:sz="12" w:space="0" w:color="auto"/>
              <w:right w:val="single" w:sz="12" w:space="0" w:color="auto"/>
            </w:tcBorders>
          </w:tcPr>
          <w:p w14:paraId="3EDC9C1B" w14:textId="569AABF9" w:rsidR="005B5145" w:rsidRPr="00270421" w:rsidRDefault="005B5145" w:rsidP="007027BD">
            <w:pPr>
              <w:rPr>
                <w:rFonts w:cstheme="minorHAnsi"/>
                <w:bCs/>
              </w:rPr>
            </w:pPr>
            <w:r w:rsidRPr="00270421">
              <w:t xml:space="preserve">Es de particular importancia evitar la exposición al plomo en niños pequeños ya que, a medida que sus organismos crecen y se desarrollan, se tornan más vulnerables a los impactos permanentes y dañinos producidos por el plomo. Los padres, abuelos, cuidadores y otras personas pueden realizar algunas acciones desde casa para evitar la exposición al plomo, las cuales, al mismo tiempo, suponen un beneficio para la salud general de nuestras familias. </w:t>
            </w:r>
          </w:p>
          <w:p w14:paraId="11D45188" w14:textId="77777777" w:rsidR="005B5145" w:rsidRPr="00270421" w:rsidRDefault="005B5145" w:rsidP="007027BD">
            <w:pPr>
              <w:rPr>
                <w:rFonts w:cstheme="minorHAnsi"/>
                <w:bCs/>
              </w:rPr>
            </w:pPr>
          </w:p>
          <w:p w14:paraId="426BD1AC" w14:textId="17203510" w:rsidR="005B5145" w:rsidRPr="00270421" w:rsidRDefault="005B5145" w:rsidP="007027BD">
            <w:pPr>
              <w:rPr>
                <w:rFonts w:cstheme="minorHAnsi"/>
                <w:bCs/>
              </w:rPr>
            </w:pPr>
            <w:r w:rsidRPr="00270421">
              <w:t xml:space="preserve">Comience con las acciones mencionadas en </w:t>
            </w:r>
            <w:r w:rsidR="005648B2" w:rsidRPr="00270421">
              <w:t>este folleto</w:t>
            </w:r>
            <w:r w:rsidRPr="00270421">
              <w:t xml:space="preserve"> </w:t>
            </w:r>
          </w:p>
          <w:p w14:paraId="4842A8BD" w14:textId="3F21F3B5" w:rsidR="005B5145" w:rsidRPr="00270421" w:rsidRDefault="005648B2" w:rsidP="007027BD">
            <w:pPr>
              <w:rPr>
                <w:rFonts w:cstheme="minorHAnsi"/>
                <w:bCs/>
              </w:rPr>
            </w:pPr>
            <w:r w:rsidRPr="00270421">
              <w:t>https://espanol.epa.gov/plomo/el-envenenamiento-por-plomo-y-sus-ninos</w:t>
            </w:r>
            <w:r w:rsidR="005A3A76" w:rsidRPr="00270421">
              <w:t xml:space="preserve"> #NLPPW2021 #LeadFreeKids #NiñosLibresDePlomo</w:t>
            </w:r>
          </w:p>
        </w:tc>
      </w:tr>
      <w:tr w:rsidR="005B5145" w:rsidRPr="00270421" w14:paraId="54FCD92C" w14:textId="77777777" w:rsidTr="00F30FC4">
        <w:tc>
          <w:tcPr>
            <w:tcW w:w="1530" w:type="dxa"/>
            <w:vMerge/>
            <w:tcBorders>
              <w:left w:val="single" w:sz="12" w:space="0" w:color="auto"/>
            </w:tcBorders>
          </w:tcPr>
          <w:p w14:paraId="7B0454DE" w14:textId="77777777" w:rsidR="005B5145" w:rsidRPr="00270421" w:rsidRDefault="005B5145" w:rsidP="007027BD">
            <w:pPr>
              <w:rPr>
                <w:rFonts w:cstheme="minorHAnsi"/>
                <w:spacing w:val="-2"/>
              </w:rPr>
            </w:pPr>
          </w:p>
        </w:tc>
        <w:tc>
          <w:tcPr>
            <w:tcW w:w="6750" w:type="dxa"/>
          </w:tcPr>
          <w:p w14:paraId="03C5E018" w14:textId="38E07EA9" w:rsidR="005B5145" w:rsidRPr="00270421" w:rsidRDefault="005B5145" w:rsidP="007027BD">
            <w:pPr>
              <w:pStyle w:val="ListParagraph"/>
              <w:ind w:left="0"/>
              <w:rPr>
                <w:rFonts w:cstheme="minorHAnsi"/>
              </w:rPr>
            </w:pPr>
            <w:r w:rsidRPr="00270421">
              <w:t xml:space="preserve">Restregarse </w:t>
            </w:r>
            <w:r w:rsidR="00387866" w:rsidRPr="00270421">
              <w:t>los zapatos</w:t>
            </w:r>
            <w:r w:rsidRPr="00270421">
              <w:t xml:space="preserve"> y </w:t>
            </w:r>
            <w:r w:rsidR="00387866" w:rsidRPr="00270421">
              <w:t>quíteselos</w:t>
            </w:r>
            <w:r w:rsidRPr="00270421">
              <w:t xml:space="preserve"> antes de ingresar a su hogar puede evitar que transporte suelo contaminado con plomo procedente del exterior y, así, reducir la posible exposición al plomo. #NLPPW2021 #LeadFreeKids #NiñosLibresDePlomo </w:t>
            </w:r>
          </w:p>
          <w:p w14:paraId="483550D3" w14:textId="38D4056A" w:rsidR="005B5145" w:rsidRPr="00270421" w:rsidRDefault="00CC3590" w:rsidP="007027BD">
            <w:pPr>
              <w:rPr>
                <w:rFonts w:cstheme="minorHAnsi"/>
                <w:bCs/>
              </w:rPr>
            </w:pPr>
            <w:hyperlink r:id="rId49" w:anchor="suelo" w:history="1">
              <w:r w:rsidR="004560D6" w:rsidRPr="00270421">
                <w:rPr>
                  <w:rStyle w:val="Hyperlink"/>
                </w:rPr>
                <w:t>https://espanol.epa.gov/plomo/proteja-su-familia-contra-las-fuentes-del-plomo#suelo</w:t>
              </w:r>
            </w:hyperlink>
            <w:r w:rsidR="005A3A76" w:rsidRPr="00270421">
              <w:t xml:space="preserve"> </w:t>
            </w:r>
          </w:p>
        </w:tc>
        <w:tc>
          <w:tcPr>
            <w:tcW w:w="7830" w:type="dxa"/>
            <w:tcBorders>
              <w:right w:val="single" w:sz="12" w:space="0" w:color="auto"/>
            </w:tcBorders>
          </w:tcPr>
          <w:p w14:paraId="0732F548" w14:textId="3F64E572" w:rsidR="005B5145" w:rsidRPr="00270421" w:rsidRDefault="005B5145" w:rsidP="007027BD">
            <w:pPr>
              <w:pStyle w:val="ListParagraph"/>
              <w:ind w:left="0"/>
              <w:rPr>
                <w:rFonts w:cstheme="minorHAnsi"/>
                <w:lang w:val="en-US"/>
              </w:rPr>
            </w:pPr>
            <w:r w:rsidRPr="00270421">
              <w:t xml:space="preserve">La exposición al plomo es muy peligrosa en el desarrollo de la primera infancia, en particular, en niños que gatean. Asegúrese de restregarse el calzado y quitárselo antes de ingresar a su hogar para evitar transportar suelo contaminado con plomo procedente del exterior y, así, reducir la posible exposición al plomo. </w:t>
            </w:r>
            <w:r w:rsidRPr="00270421">
              <w:rPr>
                <w:lang w:val="en-US"/>
              </w:rPr>
              <w:t>#NLPPW2021 #LeadFreeKids #NiñosLibresDePlomo</w:t>
            </w:r>
          </w:p>
          <w:p w14:paraId="406A9C59" w14:textId="6F7A4BF5" w:rsidR="005B5145" w:rsidRPr="00270421" w:rsidRDefault="00CC3590" w:rsidP="007027BD">
            <w:pPr>
              <w:rPr>
                <w:rFonts w:cstheme="minorHAnsi"/>
                <w:bCs/>
                <w:lang w:val="en-US"/>
              </w:rPr>
            </w:pPr>
            <w:hyperlink r:id="rId50" w:anchor="suelo" w:history="1">
              <w:r w:rsidR="007223E3" w:rsidRPr="00270421">
                <w:rPr>
                  <w:rStyle w:val="Hyperlink"/>
                  <w:lang w:val="en-US"/>
                </w:rPr>
                <w:t>https://espanol.epa.gov/plomo/proteja-su-familia-contra-las-fuentes-del-plomo#suelo</w:t>
              </w:r>
            </w:hyperlink>
            <w:r w:rsidR="007223E3" w:rsidRPr="00270421">
              <w:rPr>
                <w:lang w:val="en-US"/>
              </w:rPr>
              <w:t xml:space="preserve"> </w:t>
            </w:r>
          </w:p>
        </w:tc>
      </w:tr>
      <w:tr w:rsidR="005B5145" w:rsidRPr="00270421" w14:paraId="315C20F6" w14:textId="77777777" w:rsidTr="00F30FC4">
        <w:tc>
          <w:tcPr>
            <w:tcW w:w="1530" w:type="dxa"/>
            <w:vMerge/>
            <w:tcBorders>
              <w:left w:val="single" w:sz="12" w:space="0" w:color="auto"/>
            </w:tcBorders>
          </w:tcPr>
          <w:p w14:paraId="2CC7245B" w14:textId="77777777" w:rsidR="005B5145" w:rsidRPr="00270421" w:rsidRDefault="005B5145" w:rsidP="007027BD">
            <w:pPr>
              <w:rPr>
                <w:rFonts w:cstheme="minorHAnsi"/>
                <w:spacing w:val="-2"/>
                <w:lang w:val="en-US"/>
              </w:rPr>
            </w:pPr>
          </w:p>
        </w:tc>
        <w:tc>
          <w:tcPr>
            <w:tcW w:w="6750" w:type="dxa"/>
          </w:tcPr>
          <w:p w14:paraId="6846CE59" w14:textId="41242B9A" w:rsidR="005B5145" w:rsidRPr="00270421" w:rsidRDefault="005B5145" w:rsidP="007027BD">
            <w:pPr>
              <w:rPr>
                <w:rFonts w:cstheme="minorHAnsi"/>
                <w:color w:val="000000"/>
                <w:shd w:val="clear" w:color="auto" w:fill="FFFFFF"/>
                <w:lang w:val="en-US"/>
              </w:rPr>
            </w:pPr>
            <w:r w:rsidRPr="00270421">
              <w:rPr>
                <w:color w:val="000000"/>
                <w:shd w:val="clear" w:color="auto" w:fill="FFFFFF"/>
              </w:rPr>
              <w:t xml:space="preserve">En muchos lugares de los EE. UU., una gran cantidad de niños siguen estando expuestos al plomo. Esto se debe, principalmente, a las distintas </w:t>
            </w:r>
            <w:r w:rsidRPr="00270421">
              <w:rPr>
                <w:color w:val="000000"/>
                <w:shd w:val="clear" w:color="auto" w:fill="FFFFFF"/>
              </w:rPr>
              <w:lastRenderedPageBreak/>
              <w:t xml:space="preserve">fuentes de plomo presentes en el medio ambiente y a otros factores de riesgo. </w:t>
            </w:r>
            <w:r w:rsidRPr="00270421">
              <w:rPr>
                <w:lang w:val="en-US"/>
              </w:rPr>
              <w:t>#NLPPW2021</w:t>
            </w:r>
            <w:r w:rsidR="004560D6" w:rsidRPr="00270421">
              <w:rPr>
                <w:lang w:val="en-US"/>
              </w:rPr>
              <w:t xml:space="preserve"> </w:t>
            </w:r>
            <w:r w:rsidRPr="00270421">
              <w:rPr>
                <w:lang w:val="en-US"/>
              </w:rPr>
              <w:t>#NiñosLibresDePlomo</w:t>
            </w:r>
          </w:p>
          <w:p w14:paraId="26C71765" w14:textId="0926ED38" w:rsidR="005B5145" w:rsidRPr="00270421" w:rsidRDefault="00CC3590" w:rsidP="007027BD">
            <w:pPr>
              <w:rPr>
                <w:rFonts w:cstheme="minorHAnsi"/>
                <w:bCs/>
                <w:lang w:val="en-US"/>
              </w:rPr>
            </w:pPr>
            <w:hyperlink r:id="rId51" w:history="1">
              <w:r w:rsidR="004560D6" w:rsidRPr="00270421">
                <w:rPr>
                  <w:rStyle w:val="Hyperlink"/>
                  <w:lang w:val="en-US"/>
                </w:rPr>
                <w:t>https://www.cdc.gov/nceh/lead/prevention/populations.htm</w:t>
              </w:r>
            </w:hyperlink>
            <w:r w:rsidR="004560D6" w:rsidRPr="00270421">
              <w:rPr>
                <w:lang w:val="en-US"/>
              </w:rPr>
              <w:t xml:space="preserve"> </w:t>
            </w:r>
          </w:p>
        </w:tc>
        <w:tc>
          <w:tcPr>
            <w:tcW w:w="7830" w:type="dxa"/>
            <w:tcBorders>
              <w:right w:val="single" w:sz="12" w:space="0" w:color="auto"/>
            </w:tcBorders>
          </w:tcPr>
          <w:p w14:paraId="3252AA65" w14:textId="362C28E8" w:rsidR="005B5145" w:rsidRPr="00270421" w:rsidRDefault="005B5145" w:rsidP="007027BD">
            <w:pPr>
              <w:rPr>
                <w:rFonts w:cstheme="minorHAnsi"/>
                <w:color w:val="000000"/>
                <w:shd w:val="clear" w:color="auto" w:fill="FFFFFF"/>
                <w:lang w:val="en-US"/>
              </w:rPr>
            </w:pPr>
            <w:r w:rsidRPr="00270421">
              <w:rPr>
                <w:color w:val="000000"/>
                <w:shd w:val="clear" w:color="auto" w:fill="FFFFFF"/>
              </w:rPr>
              <w:lastRenderedPageBreak/>
              <w:t xml:space="preserve">En muchos lugares de los EE. UU., una gran cantidad de niños siguen estando expuestos al plomo. Esto se debe, principalmente, a las distintas fuentes de plomo </w:t>
            </w:r>
            <w:r w:rsidRPr="00270421">
              <w:rPr>
                <w:color w:val="000000"/>
                <w:shd w:val="clear" w:color="auto" w:fill="FFFFFF"/>
              </w:rPr>
              <w:lastRenderedPageBreak/>
              <w:t xml:space="preserve">presentes en el medio ambiente y a otros factores de riesgo. </w:t>
            </w:r>
            <w:r w:rsidRPr="00270421">
              <w:rPr>
                <w:lang w:val="en-US"/>
              </w:rPr>
              <w:t>#NLPPW2021 #LeadFreeKids #NiñosLibresDePlomo</w:t>
            </w:r>
          </w:p>
          <w:p w14:paraId="3ED94C97" w14:textId="285FA728" w:rsidR="005B5145" w:rsidRPr="00270421" w:rsidRDefault="00CC3590" w:rsidP="007027BD">
            <w:pPr>
              <w:rPr>
                <w:rFonts w:cstheme="minorHAnsi"/>
                <w:bCs/>
                <w:lang w:val="en-US"/>
              </w:rPr>
            </w:pPr>
            <w:hyperlink r:id="rId52" w:history="1">
              <w:r w:rsidR="005A3A76" w:rsidRPr="00270421">
                <w:rPr>
                  <w:rStyle w:val="Hyperlink"/>
                  <w:lang w:val="en-US"/>
                </w:rPr>
                <w:t>https://www.cdc.gov/nceh/lead/prevention/populations.htm</w:t>
              </w:r>
            </w:hyperlink>
          </w:p>
        </w:tc>
      </w:tr>
      <w:tr w:rsidR="005B5145" w:rsidRPr="00270421" w14:paraId="4DCDCB5B" w14:textId="77777777" w:rsidTr="00F30FC4">
        <w:tc>
          <w:tcPr>
            <w:tcW w:w="1530" w:type="dxa"/>
            <w:vMerge/>
            <w:tcBorders>
              <w:left w:val="single" w:sz="12" w:space="0" w:color="auto"/>
              <w:bottom w:val="single" w:sz="12" w:space="0" w:color="auto"/>
            </w:tcBorders>
          </w:tcPr>
          <w:p w14:paraId="1D9754D9" w14:textId="77777777" w:rsidR="005B5145" w:rsidRPr="00270421" w:rsidRDefault="005B5145" w:rsidP="0000248E">
            <w:pPr>
              <w:rPr>
                <w:rFonts w:cstheme="minorHAnsi"/>
                <w:spacing w:val="-2"/>
                <w:lang w:val="en-US"/>
              </w:rPr>
            </w:pPr>
          </w:p>
        </w:tc>
        <w:tc>
          <w:tcPr>
            <w:tcW w:w="6750" w:type="dxa"/>
            <w:tcBorders>
              <w:bottom w:val="single" w:sz="12" w:space="0" w:color="auto"/>
            </w:tcBorders>
          </w:tcPr>
          <w:p w14:paraId="4DE061A7" w14:textId="074D21B4" w:rsidR="005B5145" w:rsidRPr="00270421" w:rsidRDefault="005B5145" w:rsidP="0000248E">
            <w:pPr>
              <w:rPr>
                <w:rStyle w:val="CommentReference"/>
                <w:rFonts w:cstheme="minorHAnsi"/>
                <w:sz w:val="22"/>
                <w:szCs w:val="22"/>
                <w:lang w:val="en-US"/>
              </w:rPr>
            </w:pPr>
            <w:r w:rsidRPr="00270421">
              <w:t xml:space="preserve">¿Quiere hacer alguna pregunta sobre el plomo? Obtenga más información en la página de Preguntas frecuentes sobre el plomo de los CDC. </w:t>
            </w:r>
            <w:r w:rsidRPr="00270421">
              <w:rPr>
                <w:lang w:val="en-US"/>
              </w:rPr>
              <w:t>#NLPPW2021 #LeadFreeKids #NiñosLibresDePlomo</w:t>
            </w:r>
          </w:p>
          <w:p w14:paraId="519EBCAF" w14:textId="340F16D7" w:rsidR="005B5145" w:rsidRPr="00270421" w:rsidRDefault="00CC3590" w:rsidP="0000248E">
            <w:pPr>
              <w:rPr>
                <w:rFonts w:cstheme="minorHAnsi"/>
                <w:color w:val="000000"/>
                <w:shd w:val="clear" w:color="auto" w:fill="FFFFFF"/>
                <w:lang w:val="en-US"/>
              </w:rPr>
            </w:pPr>
            <w:hyperlink r:id="rId53" w:history="1">
              <w:r w:rsidR="005A3A76" w:rsidRPr="00270421">
                <w:rPr>
                  <w:rStyle w:val="Hyperlink"/>
                  <w:lang w:val="en-US"/>
                </w:rPr>
                <w:t>https://www.cdc.gov/nceh/lead/faqs/lead-faqs.htm</w:t>
              </w:r>
            </w:hyperlink>
          </w:p>
        </w:tc>
        <w:tc>
          <w:tcPr>
            <w:tcW w:w="7830" w:type="dxa"/>
            <w:tcBorders>
              <w:bottom w:val="single" w:sz="12" w:space="0" w:color="auto"/>
              <w:right w:val="single" w:sz="12" w:space="0" w:color="auto"/>
            </w:tcBorders>
          </w:tcPr>
          <w:p w14:paraId="15FEE1AE" w14:textId="29C90747" w:rsidR="005B5145" w:rsidRPr="00270421" w:rsidRDefault="005B5145" w:rsidP="0000248E">
            <w:pPr>
              <w:rPr>
                <w:rFonts w:cstheme="minorHAnsi"/>
                <w:bCs/>
                <w:lang w:val="en-US"/>
              </w:rPr>
            </w:pPr>
            <w:r w:rsidRPr="00270421">
              <w:t xml:space="preserve">¿Quiere hacer alguna pregunta sobre el plomo? Obtenga más información en la página de Preguntas frecuentes sobre el plomo de los CDC. </w:t>
            </w:r>
            <w:r w:rsidRPr="00270421">
              <w:rPr>
                <w:lang w:val="en-US"/>
              </w:rPr>
              <w:t>#NLPPW2021 #LeadFreeKids #NiñosLibresDePlomo</w:t>
            </w:r>
          </w:p>
          <w:p w14:paraId="51B953B9" w14:textId="28D159F0" w:rsidR="005B5145" w:rsidRPr="00270421" w:rsidRDefault="00CC3590" w:rsidP="00C521D4">
            <w:pPr>
              <w:rPr>
                <w:rFonts w:cstheme="minorHAnsi"/>
                <w:color w:val="000000"/>
                <w:shd w:val="clear" w:color="auto" w:fill="FFFFFF"/>
                <w:lang w:val="en-US"/>
              </w:rPr>
            </w:pPr>
            <w:hyperlink r:id="rId54" w:history="1">
              <w:r w:rsidR="005A3A76" w:rsidRPr="00270421">
                <w:rPr>
                  <w:rStyle w:val="Hyperlink"/>
                  <w:lang w:val="en-US"/>
                </w:rPr>
                <w:t>https://www.cdc.gov/nceh/lead/faqs/lead-faqs.htm</w:t>
              </w:r>
            </w:hyperlink>
            <w:r w:rsidR="005A3A76" w:rsidRPr="00270421">
              <w:rPr>
                <w:lang w:val="en-US"/>
              </w:rPr>
              <w:t xml:space="preserve"> </w:t>
            </w:r>
          </w:p>
        </w:tc>
      </w:tr>
    </w:tbl>
    <w:p w14:paraId="56E864B6" w14:textId="2279C814" w:rsidR="00460137" w:rsidRPr="00270421" w:rsidRDefault="00460137" w:rsidP="00A27DE6">
      <w:pPr>
        <w:rPr>
          <w:lang w:val="en-US"/>
        </w:rPr>
      </w:pPr>
    </w:p>
    <w:sectPr w:rsidR="00460137" w:rsidRPr="00270421" w:rsidSect="004F0237">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F81AA" w14:textId="77777777" w:rsidR="00E54CC9" w:rsidRDefault="00E54CC9" w:rsidP="007B233F">
      <w:pPr>
        <w:spacing w:after="0" w:line="240" w:lineRule="auto"/>
      </w:pPr>
      <w:r>
        <w:separator/>
      </w:r>
    </w:p>
  </w:endnote>
  <w:endnote w:type="continuationSeparator" w:id="0">
    <w:p w14:paraId="7EF522E4" w14:textId="77777777" w:rsidR="00E54CC9" w:rsidRDefault="00E54CC9" w:rsidP="007B2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B6312" w14:textId="77777777" w:rsidR="00E54CC9" w:rsidRDefault="00E54CC9" w:rsidP="007B233F">
      <w:pPr>
        <w:spacing w:after="0" w:line="240" w:lineRule="auto"/>
      </w:pPr>
      <w:r>
        <w:separator/>
      </w:r>
    </w:p>
  </w:footnote>
  <w:footnote w:type="continuationSeparator" w:id="0">
    <w:p w14:paraId="08051B7C" w14:textId="77777777" w:rsidR="00E54CC9" w:rsidRDefault="00E54CC9" w:rsidP="007B2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A54E7"/>
    <w:multiLevelType w:val="hybridMultilevel"/>
    <w:tmpl w:val="C3C87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4C6FCC"/>
    <w:multiLevelType w:val="hybridMultilevel"/>
    <w:tmpl w:val="65BEB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234406"/>
    <w:multiLevelType w:val="hybridMultilevel"/>
    <w:tmpl w:val="99F0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DE431B"/>
    <w:multiLevelType w:val="hybridMultilevel"/>
    <w:tmpl w:val="F6A6D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806"/>
    <w:rsid w:val="000002EC"/>
    <w:rsid w:val="0000248E"/>
    <w:rsid w:val="00004CFF"/>
    <w:rsid w:val="00005EAC"/>
    <w:rsid w:val="000111BA"/>
    <w:rsid w:val="00016D82"/>
    <w:rsid w:val="00021E24"/>
    <w:rsid w:val="000231C3"/>
    <w:rsid w:val="0002370E"/>
    <w:rsid w:val="000248BF"/>
    <w:rsid w:val="00025459"/>
    <w:rsid w:val="00027370"/>
    <w:rsid w:val="0002766D"/>
    <w:rsid w:val="00032EFD"/>
    <w:rsid w:val="00043140"/>
    <w:rsid w:val="00045462"/>
    <w:rsid w:val="000511E5"/>
    <w:rsid w:val="00051740"/>
    <w:rsid w:val="00051EFB"/>
    <w:rsid w:val="0005322B"/>
    <w:rsid w:val="00055E6D"/>
    <w:rsid w:val="000601CE"/>
    <w:rsid w:val="00075D49"/>
    <w:rsid w:val="00076591"/>
    <w:rsid w:val="00076AF2"/>
    <w:rsid w:val="000956B8"/>
    <w:rsid w:val="000A04A8"/>
    <w:rsid w:val="000A4037"/>
    <w:rsid w:val="000A4703"/>
    <w:rsid w:val="000A486E"/>
    <w:rsid w:val="000A5AA1"/>
    <w:rsid w:val="000A60F2"/>
    <w:rsid w:val="000B04F5"/>
    <w:rsid w:val="000B0700"/>
    <w:rsid w:val="000B433C"/>
    <w:rsid w:val="000B677F"/>
    <w:rsid w:val="000C1BCE"/>
    <w:rsid w:val="000D31BC"/>
    <w:rsid w:val="000D55DF"/>
    <w:rsid w:val="000D67C2"/>
    <w:rsid w:val="000E18E5"/>
    <w:rsid w:val="000E5E8F"/>
    <w:rsid w:val="000E6440"/>
    <w:rsid w:val="000F2FB1"/>
    <w:rsid w:val="000F3235"/>
    <w:rsid w:val="000F39A0"/>
    <w:rsid w:val="000F5767"/>
    <w:rsid w:val="00101650"/>
    <w:rsid w:val="001022E7"/>
    <w:rsid w:val="00102570"/>
    <w:rsid w:val="00105654"/>
    <w:rsid w:val="001068F9"/>
    <w:rsid w:val="00117718"/>
    <w:rsid w:val="001232E5"/>
    <w:rsid w:val="00123B41"/>
    <w:rsid w:val="00125941"/>
    <w:rsid w:val="001313D8"/>
    <w:rsid w:val="001320EF"/>
    <w:rsid w:val="00132701"/>
    <w:rsid w:val="00134EC5"/>
    <w:rsid w:val="00134EF7"/>
    <w:rsid w:val="001352A6"/>
    <w:rsid w:val="00137829"/>
    <w:rsid w:val="00140E3A"/>
    <w:rsid w:val="0014519B"/>
    <w:rsid w:val="00146562"/>
    <w:rsid w:val="001617A7"/>
    <w:rsid w:val="00165CEA"/>
    <w:rsid w:val="00172D49"/>
    <w:rsid w:val="00173489"/>
    <w:rsid w:val="00175713"/>
    <w:rsid w:val="00177E49"/>
    <w:rsid w:val="001864C8"/>
    <w:rsid w:val="00186DB8"/>
    <w:rsid w:val="00187BC5"/>
    <w:rsid w:val="00187D17"/>
    <w:rsid w:val="0019059D"/>
    <w:rsid w:val="00190E77"/>
    <w:rsid w:val="00193AC3"/>
    <w:rsid w:val="001A0F0B"/>
    <w:rsid w:val="001B1E49"/>
    <w:rsid w:val="001B6D81"/>
    <w:rsid w:val="001B7B21"/>
    <w:rsid w:val="001C2577"/>
    <w:rsid w:val="001C3EC8"/>
    <w:rsid w:val="001C40CE"/>
    <w:rsid w:val="001C5FC9"/>
    <w:rsid w:val="001C7A7D"/>
    <w:rsid w:val="001E286B"/>
    <w:rsid w:val="001E7B53"/>
    <w:rsid w:val="001F0CC4"/>
    <w:rsid w:val="001F27A3"/>
    <w:rsid w:val="001F6946"/>
    <w:rsid w:val="001F7CE2"/>
    <w:rsid w:val="00201BFF"/>
    <w:rsid w:val="00207E06"/>
    <w:rsid w:val="00210394"/>
    <w:rsid w:val="00214A0F"/>
    <w:rsid w:val="00215BBD"/>
    <w:rsid w:val="0022153E"/>
    <w:rsid w:val="00225571"/>
    <w:rsid w:val="00233360"/>
    <w:rsid w:val="00247865"/>
    <w:rsid w:val="00250EE6"/>
    <w:rsid w:val="0026071D"/>
    <w:rsid w:val="00270421"/>
    <w:rsid w:val="00271514"/>
    <w:rsid w:val="0027537D"/>
    <w:rsid w:val="00282A0A"/>
    <w:rsid w:val="00282D6D"/>
    <w:rsid w:val="00293707"/>
    <w:rsid w:val="00293D73"/>
    <w:rsid w:val="00297F6C"/>
    <w:rsid w:val="002A5E36"/>
    <w:rsid w:val="002C36A3"/>
    <w:rsid w:val="002C7F53"/>
    <w:rsid w:val="002D1687"/>
    <w:rsid w:val="002F173F"/>
    <w:rsid w:val="003014B4"/>
    <w:rsid w:val="0030471F"/>
    <w:rsid w:val="003101DA"/>
    <w:rsid w:val="00316CED"/>
    <w:rsid w:val="003259DB"/>
    <w:rsid w:val="00332A51"/>
    <w:rsid w:val="0033410C"/>
    <w:rsid w:val="003403E1"/>
    <w:rsid w:val="00342164"/>
    <w:rsid w:val="0034406E"/>
    <w:rsid w:val="00344359"/>
    <w:rsid w:val="0034477C"/>
    <w:rsid w:val="00351BE4"/>
    <w:rsid w:val="0036519D"/>
    <w:rsid w:val="00366AC3"/>
    <w:rsid w:val="00370327"/>
    <w:rsid w:val="0037077C"/>
    <w:rsid w:val="00373466"/>
    <w:rsid w:val="0037634E"/>
    <w:rsid w:val="00382C77"/>
    <w:rsid w:val="003872EB"/>
    <w:rsid w:val="00387866"/>
    <w:rsid w:val="00393DD2"/>
    <w:rsid w:val="0039427F"/>
    <w:rsid w:val="003A61F5"/>
    <w:rsid w:val="003B74B7"/>
    <w:rsid w:val="003C03D3"/>
    <w:rsid w:val="003C1210"/>
    <w:rsid w:val="003C2420"/>
    <w:rsid w:val="003C32FA"/>
    <w:rsid w:val="003C6C65"/>
    <w:rsid w:val="003D411C"/>
    <w:rsid w:val="003D7FB9"/>
    <w:rsid w:val="003E45FD"/>
    <w:rsid w:val="003E5A65"/>
    <w:rsid w:val="00402226"/>
    <w:rsid w:val="00404AA8"/>
    <w:rsid w:val="00405A7D"/>
    <w:rsid w:val="004119BD"/>
    <w:rsid w:val="00416065"/>
    <w:rsid w:val="0041763F"/>
    <w:rsid w:val="0042219B"/>
    <w:rsid w:val="00422910"/>
    <w:rsid w:val="00425567"/>
    <w:rsid w:val="004266EE"/>
    <w:rsid w:val="00430003"/>
    <w:rsid w:val="004356F8"/>
    <w:rsid w:val="00445DF4"/>
    <w:rsid w:val="00446BB6"/>
    <w:rsid w:val="004560D6"/>
    <w:rsid w:val="00460137"/>
    <w:rsid w:val="00463C38"/>
    <w:rsid w:val="00466FD5"/>
    <w:rsid w:val="00481EC2"/>
    <w:rsid w:val="004905E0"/>
    <w:rsid w:val="00492663"/>
    <w:rsid w:val="00492D21"/>
    <w:rsid w:val="00495806"/>
    <w:rsid w:val="00496942"/>
    <w:rsid w:val="004979C7"/>
    <w:rsid w:val="00497AEC"/>
    <w:rsid w:val="004A613A"/>
    <w:rsid w:val="004B3E19"/>
    <w:rsid w:val="004B3E6E"/>
    <w:rsid w:val="004B5D79"/>
    <w:rsid w:val="004B6D4E"/>
    <w:rsid w:val="004D12F3"/>
    <w:rsid w:val="004D1B55"/>
    <w:rsid w:val="004D6775"/>
    <w:rsid w:val="004D7F96"/>
    <w:rsid w:val="004E3388"/>
    <w:rsid w:val="004E6B75"/>
    <w:rsid w:val="004F0237"/>
    <w:rsid w:val="004F48E4"/>
    <w:rsid w:val="004F69A7"/>
    <w:rsid w:val="004F69BC"/>
    <w:rsid w:val="00504498"/>
    <w:rsid w:val="005047DB"/>
    <w:rsid w:val="00512263"/>
    <w:rsid w:val="005140AB"/>
    <w:rsid w:val="00517DDA"/>
    <w:rsid w:val="00517F77"/>
    <w:rsid w:val="00520513"/>
    <w:rsid w:val="0052523B"/>
    <w:rsid w:val="00525B7A"/>
    <w:rsid w:val="00527B83"/>
    <w:rsid w:val="00533BD3"/>
    <w:rsid w:val="0054609B"/>
    <w:rsid w:val="005603DE"/>
    <w:rsid w:val="00561024"/>
    <w:rsid w:val="00561490"/>
    <w:rsid w:val="0056457F"/>
    <w:rsid w:val="005648B2"/>
    <w:rsid w:val="00582320"/>
    <w:rsid w:val="00582EE0"/>
    <w:rsid w:val="005868FA"/>
    <w:rsid w:val="00587115"/>
    <w:rsid w:val="00591466"/>
    <w:rsid w:val="00592D8B"/>
    <w:rsid w:val="005A3A76"/>
    <w:rsid w:val="005B4474"/>
    <w:rsid w:val="005B5145"/>
    <w:rsid w:val="005B7798"/>
    <w:rsid w:val="005C0BFB"/>
    <w:rsid w:val="005C70E1"/>
    <w:rsid w:val="005D0913"/>
    <w:rsid w:val="005D29DB"/>
    <w:rsid w:val="005F262C"/>
    <w:rsid w:val="005F4AB4"/>
    <w:rsid w:val="005F4E4F"/>
    <w:rsid w:val="005F7ABB"/>
    <w:rsid w:val="00600577"/>
    <w:rsid w:val="00603CC5"/>
    <w:rsid w:val="00606AC5"/>
    <w:rsid w:val="00613BB3"/>
    <w:rsid w:val="00617273"/>
    <w:rsid w:val="00621D8A"/>
    <w:rsid w:val="00621FDE"/>
    <w:rsid w:val="0062389F"/>
    <w:rsid w:val="00635DF2"/>
    <w:rsid w:val="00650B49"/>
    <w:rsid w:val="00654F8D"/>
    <w:rsid w:val="00661907"/>
    <w:rsid w:val="00662090"/>
    <w:rsid w:val="00684E3E"/>
    <w:rsid w:val="0068562B"/>
    <w:rsid w:val="0068662E"/>
    <w:rsid w:val="006A0CD9"/>
    <w:rsid w:val="006A5524"/>
    <w:rsid w:val="006B59F9"/>
    <w:rsid w:val="006B7AE2"/>
    <w:rsid w:val="006C53AC"/>
    <w:rsid w:val="006C6835"/>
    <w:rsid w:val="006C729B"/>
    <w:rsid w:val="006D7DD0"/>
    <w:rsid w:val="006E3298"/>
    <w:rsid w:val="006E379C"/>
    <w:rsid w:val="006E6788"/>
    <w:rsid w:val="006F25B3"/>
    <w:rsid w:val="006F410E"/>
    <w:rsid w:val="006F6E86"/>
    <w:rsid w:val="00701559"/>
    <w:rsid w:val="007027BD"/>
    <w:rsid w:val="007058FE"/>
    <w:rsid w:val="00711A93"/>
    <w:rsid w:val="00713FCA"/>
    <w:rsid w:val="0071629A"/>
    <w:rsid w:val="00720D3A"/>
    <w:rsid w:val="007223E3"/>
    <w:rsid w:val="00731B68"/>
    <w:rsid w:val="007362B7"/>
    <w:rsid w:val="0074416C"/>
    <w:rsid w:val="00762E97"/>
    <w:rsid w:val="007630B3"/>
    <w:rsid w:val="007668CA"/>
    <w:rsid w:val="00786CEB"/>
    <w:rsid w:val="00793B04"/>
    <w:rsid w:val="007A2165"/>
    <w:rsid w:val="007A2DC9"/>
    <w:rsid w:val="007A37A6"/>
    <w:rsid w:val="007A641E"/>
    <w:rsid w:val="007A643E"/>
    <w:rsid w:val="007B233F"/>
    <w:rsid w:val="007B5554"/>
    <w:rsid w:val="007C05F7"/>
    <w:rsid w:val="007D0681"/>
    <w:rsid w:val="007D0ACE"/>
    <w:rsid w:val="007D2311"/>
    <w:rsid w:val="007D314C"/>
    <w:rsid w:val="007E1C5B"/>
    <w:rsid w:val="007F1275"/>
    <w:rsid w:val="007F5AE1"/>
    <w:rsid w:val="007F6B8B"/>
    <w:rsid w:val="007F78BF"/>
    <w:rsid w:val="00804119"/>
    <w:rsid w:val="008051D5"/>
    <w:rsid w:val="00811B72"/>
    <w:rsid w:val="00825D6B"/>
    <w:rsid w:val="00833F80"/>
    <w:rsid w:val="00834BED"/>
    <w:rsid w:val="00836F07"/>
    <w:rsid w:val="008410A6"/>
    <w:rsid w:val="00851377"/>
    <w:rsid w:val="00856496"/>
    <w:rsid w:val="00880A6F"/>
    <w:rsid w:val="008903F8"/>
    <w:rsid w:val="008A4E23"/>
    <w:rsid w:val="008A512A"/>
    <w:rsid w:val="008B170B"/>
    <w:rsid w:val="008B4D28"/>
    <w:rsid w:val="008B4D2D"/>
    <w:rsid w:val="008B5108"/>
    <w:rsid w:val="008B6476"/>
    <w:rsid w:val="008B67BC"/>
    <w:rsid w:val="008C3219"/>
    <w:rsid w:val="008D623D"/>
    <w:rsid w:val="008E5E60"/>
    <w:rsid w:val="008F14AE"/>
    <w:rsid w:val="009049D4"/>
    <w:rsid w:val="00907547"/>
    <w:rsid w:val="00917F66"/>
    <w:rsid w:val="00920858"/>
    <w:rsid w:val="00920EF8"/>
    <w:rsid w:val="0092573A"/>
    <w:rsid w:val="00933167"/>
    <w:rsid w:val="0093483D"/>
    <w:rsid w:val="009360B0"/>
    <w:rsid w:val="009431DB"/>
    <w:rsid w:val="00954FE6"/>
    <w:rsid w:val="00955E26"/>
    <w:rsid w:val="009564F1"/>
    <w:rsid w:val="00961B05"/>
    <w:rsid w:val="00970541"/>
    <w:rsid w:val="00970A4A"/>
    <w:rsid w:val="00973EAB"/>
    <w:rsid w:val="0097676D"/>
    <w:rsid w:val="00977134"/>
    <w:rsid w:val="00980381"/>
    <w:rsid w:val="00981802"/>
    <w:rsid w:val="009852FB"/>
    <w:rsid w:val="009906BE"/>
    <w:rsid w:val="0099397B"/>
    <w:rsid w:val="009A390B"/>
    <w:rsid w:val="009A48A2"/>
    <w:rsid w:val="009B71B8"/>
    <w:rsid w:val="009C1892"/>
    <w:rsid w:val="009D0002"/>
    <w:rsid w:val="009E10FD"/>
    <w:rsid w:val="009E5A30"/>
    <w:rsid w:val="009E5E15"/>
    <w:rsid w:val="009E65E5"/>
    <w:rsid w:val="009F5702"/>
    <w:rsid w:val="009F6722"/>
    <w:rsid w:val="00A13270"/>
    <w:rsid w:val="00A1517B"/>
    <w:rsid w:val="00A2241B"/>
    <w:rsid w:val="00A26301"/>
    <w:rsid w:val="00A27DE6"/>
    <w:rsid w:val="00A45AC1"/>
    <w:rsid w:val="00A60733"/>
    <w:rsid w:val="00A638A6"/>
    <w:rsid w:val="00A652F2"/>
    <w:rsid w:val="00A660A1"/>
    <w:rsid w:val="00A76655"/>
    <w:rsid w:val="00A84EF7"/>
    <w:rsid w:val="00A91F82"/>
    <w:rsid w:val="00A92BCE"/>
    <w:rsid w:val="00A9384F"/>
    <w:rsid w:val="00AA2475"/>
    <w:rsid w:val="00AB144A"/>
    <w:rsid w:val="00AB2FB5"/>
    <w:rsid w:val="00AB4FE6"/>
    <w:rsid w:val="00AB6B23"/>
    <w:rsid w:val="00AC0177"/>
    <w:rsid w:val="00AC120D"/>
    <w:rsid w:val="00AC4790"/>
    <w:rsid w:val="00AD266E"/>
    <w:rsid w:val="00AE1BED"/>
    <w:rsid w:val="00AE3520"/>
    <w:rsid w:val="00AF4435"/>
    <w:rsid w:val="00AF5821"/>
    <w:rsid w:val="00AF5CEE"/>
    <w:rsid w:val="00AF5F0E"/>
    <w:rsid w:val="00AF671B"/>
    <w:rsid w:val="00B01EAE"/>
    <w:rsid w:val="00B0331E"/>
    <w:rsid w:val="00B04079"/>
    <w:rsid w:val="00B0476C"/>
    <w:rsid w:val="00B061C9"/>
    <w:rsid w:val="00B12FF6"/>
    <w:rsid w:val="00B13830"/>
    <w:rsid w:val="00B1462E"/>
    <w:rsid w:val="00B16253"/>
    <w:rsid w:val="00B17398"/>
    <w:rsid w:val="00B26D8A"/>
    <w:rsid w:val="00B3125B"/>
    <w:rsid w:val="00B368EC"/>
    <w:rsid w:val="00B4119D"/>
    <w:rsid w:val="00B43A2E"/>
    <w:rsid w:val="00B51217"/>
    <w:rsid w:val="00B530C0"/>
    <w:rsid w:val="00B54924"/>
    <w:rsid w:val="00B571B6"/>
    <w:rsid w:val="00B57580"/>
    <w:rsid w:val="00B64B92"/>
    <w:rsid w:val="00B66A9C"/>
    <w:rsid w:val="00B66ADF"/>
    <w:rsid w:val="00B72CA8"/>
    <w:rsid w:val="00B75517"/>
    <w:rsid w:val="00B765CD"/>
    <w:rsid w:val="00B76E67"/>
    <w:rsid w:val="00B77A5C"/>
    <w:rsid w:val="00B812B4"/>
    <w:rsid w:val="00B8215D"/>
    <w:rsid w:val="00B8308D"/>
    <w:rsid w:val="00B841ED"/>
    <w:rsid w:val="00B852F0"/>
    <w:rsid w:val="00B86166"/>
    <w:rsid w:val="00B8630D"/>
    <w:rsid w:val="00B86EAA"/>
    <w:rsid w:val="00B9746F"/>
    <w:rsid w:val="00BB1D9E"/>
    <w:rsid w:val="00BB6990"/>
    <w:rsid w:val="00BC7BD6"/>
    <w:rsid w:val="00BD2AD4"/>
    <w:rsid w:val="00BD6A19"/>
    <w:rsid w:val="00BE522B"/>
    <w:rsid w:val="00BF17A3"/>
    <w:rsid w:val="00BF1997"/>
    <w:rsid w:val="00BF4D30"/>
    <w:rsid w:val="00BF6DEA"/>
    <w:rsid w:val="00C01630"/>
    <w:rsid w:val="00C03D3E"/>
    <w:rsid w:val="00C050B9"/>
    <w:rsid w:val="00C176BF"/>
    <w:rsid w:val="00C24324"/>
    <w:rsid w:val="00C30796"/>
    <w:rsid w:val="00C45BEF"/>
    <w:rsid w:val="00C521D4"/>
    <w:rsid w:val="00C55A30"/>
    <w:rsid w:val="00C56393"/>
    <w:rsid w:val="00C60B8E"/>
    <w:rsid w:val="00C66274"/>
    <w:rsid w:val="00C70983"/>
    <w:rsid w:val="00C721CD"/>
    <w:rsid w:val="00C72481"/>
    <w:rsid w:val="00C765B6"/>
    <w:rsid w:val="00C817B7"/>
    <w:rsid w:val="00C81964"/>
    <w:rsid w:val="00C8355E"/>
    <w:rsid w:val="00C843EF"/>
    <w:rsid w:val="00C9008C"/>
    <w:rsid w:val="00C9188F"/>
    <w:rsid w:val="00C93B21"/>
    <w:rsid w:val="00CA19EE"/>
    <w:rsid w:val="00CA4214"/>
    <w:rsid w:val="00CA607D"/>
    <w:rsid w:val="00CB089C"/>
    <w:rsid w:val="00CC3590"/>
    <w:rsid w:val="00CD4B8D"/>
    <w:rsid w:val="00CD54EE"/>
    <w:rsid w:val="00CE1DDA"/>
    <w:rsid w:val="00CE2B6B"/>
    <w:rsid w:val="00CE4797"/>
    <w:rsid w:val="00CF0B19"/>
    <w:rsid w:val="00CF7285"/>
    <w:rsid w:val="00D039E5"/>
    <w:rsid w:val="00D11D8E"/>
    <w:rsid w:val="00D17028"/>
    <w:rsid w:val="00D22545"/>
    <w:rsid w:val="00D269E9"/>
    <w:rsid w:val="00D328F3"/>
    <w:rsid w:val="00D32F4A"/>
    <w:rsid w:val="00D36747"/>
    <w:rsid w:val="00D4710A"/>
    <w:rsid w:val="00D50F3E"/>
    <w:rsid w:val="00D52D83"/>
    <w:rsid w:val="00D572FC"/>
    <w:rsid w:val="00D606A5"/>
    <w:rsid w:val="00D6244D"/>
    <w:rsid w:val="00D6281E"/>
    <w:rsid w:val="00D62970"/>
    <w:rsid w:val="00D65959"/>
    <w:rsid w:val="00D76460"/>
    <w:rsid w:val="00D830A5"/>
    <w:rsid w:val="00D864B1"/>
    <w:rsid w:val="00D874D6"/>
    <w:rsid w:val="00D93F77"/>
    <w:rsid w:val="00DA0741"/>
    <w:rsid w:val="00DA1125"/>
    <w:rsid w:val="00DB2269"/>
    <w:rsid w:val="00DB6D1A"/>
    <w:rsid w:val="00DB75D5"/>
    <w:rsid w:val="00DC0F5D"/>
    <w:rsid w:val="00DC6121"/>
    <w:rsid w:val="00DC678D"/>
    <w:rsid w:val="00DF6D9B"/>
    <w:rsid w:val="00E0056C"/>
    <w:rsid w:val="00E023AF"/>
    <w:rsid w:val="00E13A83"/>
    <w:rsid w:val="00E162EC"/>
    <w:rsid w:val="00E24A3D"/>
    <w:rsid w:val="00E341A5"/>
    <w:rsid w:val="00E376B5"/>
    <w:rsid w:val="00E4078D"/>
    <w:rsid w:val="00E54CC9"/>
    <w:rsid w:val="00E64B8D"/>
    <w:rsid w:val="00E73DFC"/>
    <w:rsid w:val="00E76C27"/>
    <w:rsid w:val="00E8182C"/>
    <w:rsid w:val="00E82EF7"/>
    <w:rsid w:val="00E832E3"/>
    <w:rsid w:val="00EA20D7"/>
    <w:rsid w:val="00EB4BBC"/>
    <w:rsid w:val="00EC194B"/>
    <w:rsid w:val="00EC26B8"/>
    <w:rsid w:val="00EC422D"/>
    <w:rsid w:val="00ED78C2"/>
    <w:rsid w:val="00EE2B7E"/>
    <w:rsid w:val="00EE3CCD"/>
    <w:rsid w:val="00EE47DA"/>
    <w:rsid w:val="00F06662"/>
    <w:rsid w:val="00F149D4"/>
    <w:rsid w:val="00F20510"/>
    <w:rsid w:val="00F22C79"/>
    <w:rsid w:val="00F30B64"/>
    <w:rsid w:val="00F30FC4"/>
    <w:rsid w:val="00F32117"/>
    <w:rsid w:val="00F3539E"/>
    <w:rsid w:val="00F412C7"/>
    <w:rsid w:val="00F44ACA"/>
    <w:rsid w:val="00F457DF"/>
    <w:rsid w:val="00F50177"/>
    <w:rsid w:val="00F51AD7"/>
    <w:rsid w:val="00F52378"/>
    <w:rsid w:val="00F67150"/>
    <w:rsid w:val="00F76804"/>
    <w:rsid w:val="00F77C3D"/>
    <w:rsid w:val="00F818ED"/>
    <w:rsid w:val="00F9372F"/>
    <w:rsid w:val="00FA6A63"/>
    <w:rsid w:val="00FA7013"/>
    <w:rsid w:val="00FB1218"/>
    <w:rsid w:val="00FB333A"/>
    <w:rsid w:val="00FB3CAD"/>
    <w:rsid w:val="00FC09C4"/>
    <w:rsid w:val="00FC6EB0"/>
    <w:rsid w:val="00FD3A18"/>
    <w:rsid w:val="00FD3A53"/>
    <w:rsid w:val="00FD637D"/>
    <w:rsid w:val="00FD7873"/>
    <w:rsid w:val="00FE6F98"/>
    <w:rsid w:val="00FF75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9C44A3"/>
  <w15:chartTrackingRefBased/>
  <w15:docId w15:val="{6D2EF09C-A180-4A3B-9027-FFEE7C3B5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31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4C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806"/>
    <w:pPr>
      <w:ind w:left="720"/>
      <w:contextualSpacing/>
    </w:pPr>
  </w:style>
  <w:style w:type="paragraph" w:styleId="BalloonText">
    <w:name w:val="Balloon Text"/>
    <w:basedOn w:val="Normal"/>
    <w:link w:val="BalloonTextChar"/>
    <w:uiPriority w:val="99"/>
    <w:semiHidden/>
    <w:unhideWhenUsed/>
    <w:rsid w:val="00736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2B7"/>
    <w:rPr>
      <w:rFonts w:ascii="Segoe UI" w:hAnsi="Segoe UI" w:cs="Segoe UI"/>
      <w:sz w:val="18"/>
      <w:szCs w:val="18"/>
    </w:rPr>
  </w:style>
  <w:style w:type="table" w:styleId="TableGrid">
    <w:name w:val="Table Grid"/>
    <w:basedOn w:val="TableNormal"/>
    <w:uiPriority w:val="39"/>
    <w:rsid w:val="00736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4314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1A0F0B"/>
    <w:rPr>
      <w:sz w:val="16"/>
      <w:szCs w:val="16"/>
    </w:rPr>
  </w:style>
  <w:style w:type="paragraph" w:styleId="CommentText">
    <w:name w:val="annotation text"/>
    <w:basedOn w:val="Normal"/>
    <w:link w:val="CommentTextChar"/>
    <w:uiPriority w:val="99"/>
    <w:unhideWhenUsed/>
    <w:rsid w:val="001A0F0B"/>
    <w:pPr>
      <w:spacing w:line="240" w:lineRule="auto"/>
    </w:pPr>
    <w:rPr>
      <w:sz w:val="20"/>
      <w:szCs w:val="20"/>
    </w:rPr>
  </w:style>
  <w:style w:type="character" w:customStyle="1" w:styleId="CommentTextChar">
    <w:name w:val="Comment Text Char"/>
    <w:basedOn w:val="DefaultParagraphFont"/>
    <w:link w:val="CommentText"/>
    <w:uiPriority w:val="99"/>
    <w:rsid w:val="001A0F0B"/>
    <w:rPr>
      <w:sz w:val="20"/>
      <w:szCs w:val="20"/>
    </w:rPr>
  </w:style>
  <w:style w:type="paragraph" w:styleId="CommentSubject">
    <w:name w:val="annotation subject"/>
    <w:basedOn w:val="CommentText"/>
    <w:next w:val="CommentText"/>
    <w:link w:val="CommentSubjectChar"/>
    <w:uiPriority w:val="99"/>
    <w:semiHidden/>
    <w:unhideWhenUsed/>
    <w:rsid w:val="001A0F0B"/>
    <w:rPr>
      <w:b/>
      <w:bCs/>
    </w:rPr>
  </w:style>
  <w:style w:type="character" w:customStyle="1" w:styleId="CommentSubjectChar">
    <w:name w:val="Comment Subject Char"/>
    <w:basedOn w:val="CommentTextChar"/>
    <w:link w:val="CommentSubject"/>
    <w:uiPriority w:val="99"/>
    <w:semiHidden/>
    <w:rsid w:val="001A0F0B"/>
    <w:rPr>
      <w:b/>
      <w:bCs/>
      <w:sz w:val="20"/>
      <w:szCs w:val="20"/>
    </w:rPr>
  </w:style>
  <w:style w:type="character" w:customStyle="1" w:styleId="Heading2Char">
    <w:name w:val="Heading 2 Char"/>
    <w:basedOn w:val="DefaultParagraphFont"/>
    <w:link w:val="Heading2"/>
    <w:uiPriority w:val="9"/>
    <w:rsid w:val="00004CFF"/>
    <w:rPr>
      <w:rFonts w:asciiTheme="majorHAnsi" w:eastAsiaTheme="majorEastAsia" w:hAnsiTheme="majorHAnsi" w:cstheme="majorBidi"/>
      <w:color w:val="2F5496" w:themeColor="accent1" w:themeShade="BF"/>
      <w:sz w:val="26"/>
      <w:szCs w:val="26"/>
    </w:rPr>
  </w:style>
  <w:style w:type="character" w:customStyle="1" w:styleId="r-18u37iz">
    <w:name w:val="r-18u37iz"/>
    <w:basedOn w:val="DefaultParagraphFont"/>
    <w:rsid w:val="00FB3CAD"/>
  </w:style>
  <w:style w:type="character" w:styleId="Hyperlink">
    <w:name w:val="Hyperlink"/>
    <w:basedOn w:val="DefaultParagraphFont"/>
    <w:uiPriority w:val="99"/>
    <w:unhideWhenUsed/>
    <w:rsid w:val="00FB3CAD"/>
    <w:rPr>
      <w:color w:val="0000FF"/>
      <w:u w:val="single"/>
    </w:rPr>
  </w:style>
  <w:style w:type="character" w:styleId="FollowedHyperlink">
    <w:name w:val="FollowedHyperlink"/>
    <w:basedOn w:val="DefaultParagraphFont"/>
    <w:uiPriority w:val="99"/>
    <w:semiHidden/>
    <w:unhideWhenUsed/>
    <w:rsid w:val="00BB1D9E"/>
    <w:rPr>
      <w:color w:val="954F72" w:themeColor="followedHyperlink"/>
      <w:u w:val="single"/>
    </w:rPr>
  </w:style>
  <w:style w:type="character" w:styleId="UnresolvedMention">
    <w:name w:val="Unresolved Mention"/>
    <w:basedOn w:val="DefaultParagraphFont"/>
    <w:uiPriority w:val="99"/>
    <w:semiHidden/>
    <w:unhideWhenUsed/>
    <w:rsid w:val="0014519B"/>
    <w:rPr>
      <w:color w:val="605E5C"/>
      <w:shd w:val="clear" w:color="auto" w:fill="E1DFDD"/>
    </w:rPr>
  </w:style>
  <w:style w:type="character" w:customStyle="1" w:styleId="css-901oao">
    <w:name w:val="css-901oao"/>
    <w:basedOn w:val="DefaultParagraphFont"/>
    <w:rsid w:val="00720D3A"/>
  </w:style>
  <w:style w:type="paragraph" w:styleId="Revision">
    <w:name w:val="Revision"/>
    <w:hidden/>
    <w:uiPriority w:val="99"/>
    <w:semiHidden/>
    <w:rsid w:val="004229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552899">
      <w:bodyDiv w:val="1"/>
      <w:marLeft w:val="0"/>
      <w:marRight w:val="0"/>
      <w:marTop w:val="0"/>
      <w:marBottom w:val="0"/>
      <w:divBdr>
        <w:top w:val="none" w:sz="0" w:space="0" w:color="auto"/>
        <w:left w:val="none" w:sz="0" w:space="0" w:color="auto"/>
        <w:bottom w:val="none" w:sz="0" w:space="0" w:color="auto"/>
        <w:right w:val="none" w:sz="0" w:space="0" w:color="auto"/>
      </w:divBdr>
    </w:div>
    <w:div w:id="358749990">
      <w:bodyDiv w:val="1"/>
      <w:marLeft w:val="0"/>
      <w:marRight w:val="0"/>
      <w:marTop w:val="0"/>
      <w:marBottom w:val="0"/>
      <w:divBdr>
        <w:top w:val="none" w:sz="0" w:space="0" w:color="auto"/>
        <w:left w:val="none" w:sz="0" w:space="0" w:color="auto"/>
        <w:bottom w:val="none" w:sz="0" w:space="0" w:color="auto"/>
        <w:right w:val="none" w:sz="0" w:space="0" w:color="auto"/>
      </w:divBdr>
    </w:div>
    <w:div w:id="818814001">
      <w:bodyDiv w:val="1"/>
      <w:marLeft w:val="0"/>
      <w:marRight w:val="0"/>
      <w:marTop w:val="0"/>
      <w:marBottom w:val="0"/>
      <w:divBdr>
        <w:top w:val="none" w:sz="0" w:space="0" w:color="auto"/>
        <w:left w:val="none" w:sz="0" w:space="0" w:color="auto"/>
        <w:bottom w:val="none" w:sz="0" w:space="0" w:color="auto"/>
        <w:right w:val="none" w:sz="0" w:space="0" w:color="auto"/>
      </w:divBdr>
      <w:divsChild>
        <w:div w:id="437608111">
          <w:marLeft w:val="0"/>
          <w:marRight w:val="0"/>
          <w:marTop w:val="0"/>
          <w:marBottom w:val="0"/>
          <w:divBdr>
            <w:top w:val="none" w:sz="0" w:space="0" w:color="auto"/>
            <w:left w:val="none" w:sz="0" w:space="0" w:color="auto"/>
            <w:bottom w:val="none" w:sz="0" w:space="0" w:color="auto"/>
            <w:right w:val="none" w:sz="0" w:space="0" w:color="auto"/>
          </w:divBdr>
        </w:div>
        <w:div w:id="96607295">
          <w:marLeft w:val="0"/>
          <w:marRight w:val="0"/>
          <w:marTop w:val="0"/>
          <w:marBottom w:val="0"/>
          <w:divBdr>
            <w:top w:val="none" w:sz="0" w:space="0" w:color="auto"/>
            <w:left w:val="none" w:sz="0" w:space="0" w:color="auto"/>
            <w:bottom w:val="none" w:sz="0" w:space="0" w:color="auto"/>
            <w:right w:val="none" w:sz="0" w:space="0" w:color="auto"/>
          </w:divBdr>
        </w:div>
      </w:divsChild>
    </w:div>
    <w:div w:id="1308701815">
      <w:bodyDiv w:val="1"/>
      <w:marLeft w:val="0"/>
      <w:marRight w:val="0"/>
      <w:marTop w:val="0"/>
      <w:marBottom w:val="0"/>
      <w:divBdr>
        <w:top w:val="none" w:sz="0" w:space="0" w:color="auto"/>
        <w:left w:val="none" w:sz="0" w:space="0" w:color="auto"/>
        <w:bottom w:val="none" w:sz="0" w:space="0" w:color="auto"/>
        <w:right w:val="none" w:sz="0" w:space="0" w:color="auto"/>
      </w:divBdr>
    </w:div>
    <w:div w:id="1390154254">
      <w:bodyDiv w:val="1"/>
      <w:marLeft w:val="0"/>
      <w:marRight w:val="0"/>
      <w:marTop w:val="0"/>
      <w:marBottom w:val="0"/>
      <w:divBdr>
        <w:top w:val="none" w:sz="0" w:space="0" w:color="auto"/>
        <w:left w:val="none" w:sz="0" w:space="0" w:color="auto"/>
        <w:bottom w:val="none" w:sz="0" w:space="0" w:color="auto"/>
        <w:right w:val="none" w:sz="0" w:space="0" w:color="auto"/>
      </w:divBdr>
    </w:div>
    <w:div w:id="1589923557">
      <w:bodyDiv w:val="1"/>
      <w:marLeft w:val="0"/>
      <w:marRight w:val="0"/>
      <w:marTop w:val="0"/>
      <w:marBottom w:val="0"/>
      <w:divBdr>
        <w:top w:val="none" w:sz="0" w:space="0" w:color="auto"/>
        <w:left w:val="none" w:sz="0" w:space="0" w:color="auto"/>
        <w:bottom w:val="none" w:sz="0" w:space="0" w:color="auto"/>
        <w:right w:val="none" w:sz="0" w:space="0" w:color="auto"/>
      </w:divBdr>
    </w:div>
    <w:div w:id="1772506912">
      <w:bodyDiv w:val="1"/>
      <w:marLeft w:val="0"/>
      <w:marRight w:val="0"/>
      <w:marTop w:val="0"/>
      <w:marBottom w:val="0"/>
      <w:divBdr>
        <w:top w:val="none" w:sz="0" w:space="0" w:color="auto"/>
        <w:left w:val="none" w:sz="0" w:space="0" w:color="auto"/>
        <w:bottom w:val="none" w:sz="0" w:space="0" w:color="auto"/>
        <w:right w:val="none" w:sz="0" w:space="0" w:color="auto"/>
      </w:divBdr>
    </w:div>
    <w:div w:id="198399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nceh/lead/default.htm" TargetMode="External"/><Relationship Id="rId18" Type="http://schemas.openxmlformats.org/officeDocument/2006/relationships/hyperlink" Target="https://espanol.epa.gov/plomo/proteja-su-familia-contra-el-plomo-en-el-hogar" TargetMode="External"/><Relationship Id="rId26" Type="http://schemas.openxmlformats.org/officeDocument/2006/relationships/hyperlink" Target="https://www.cdc.gov/nceh/lead/prevention/infographic-lead-poisoning-preventable.htm" TargetMode="External"/><Relationship Id="rId39" Type="http://schemas.openxmlformats.org/officeDocument/2006/relationships/hyperlink" Target="https://espanol.epa.gov/espanol/informacion-basica-sobre-el-plomo-en-el-agua-potable" TargetMode="External"/><Relationship Id="rId21" Type="http://schemas.openxmlformats.org/officeDocument/2006/relationships/hyperlink" Target="https://espanol.epa.gov/plomo/proteja-su-familia-contra-las-fuentes-del-plomo" TargetMode="External"/><Relationship Id="rId34" Type="http://schemas.openxmlformats.org/officeDocument/2006/relationships/hyperlink" Target="https://www.epa.gov/lead/forms/lead-hotline-national-lead-information-center" TargetMode="External"/><Relationship Id="rId42" Type="http://schemas.openxmlformats.org/officeDocument/2006/relationships/hyperlink" Target="https://espanol.epa.gov/espanol/informacion-basica-sobre-el-plomo-en-el-agua-potable" TargetMode="External"/><Relationship Id="rId47" Type="http://schemas.openxmlformats.org/officeDocument/2006/relationships/hyperlink" Target="https://www.cdc.gov/nceh/lead/prevention/default.htm" TargetMode="External"/><Relationship Id="rId50" Type="http://schemas.openxmlformats.org/officeDocument/2006/relationships/hyperlink" Target="https://espanol.epa.gov/plomo/proteja-su-familia-contra-las-fuentes-del-plomo"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hud.gov/program_offices/healthy_homes/NLPPW" TargetMode="External"/><Relationship Id="rId17" Type="http://schemas.openxmlformats.org/officeDocument/2006/relationships/hyperlink" Target="https://espanol.epa.gov/plomo/proteja-su-familia-contra-el-plomo-en-el-hogar" TargetMode="External"/><Relationship Id="rId25" Type="http://schemas.openxmlformats.org/officeDocument/2006/relationships/hyperlink" Target="https://www.cdc.gov/nceh/lead/prevention/infographic-lead-poisoning-preventable.htm" TargetMode="External"/><Relationship Id="rId33" Type="http://schemas.openxmlformats.org/officeDocument/2006/relationships/hyperlink" Target="https://www.epa.gov/lead/forms/lead-hotline-national-lead-information-center" TargetMode="External"/><Relationship Id="rId38" Type="http://schemas.openxmlformats.org/officeDocument/2006/relationships/hyperlink" Target="https://espanol.epa.gov/sites/default/files/2019-08/documents/081419_infografia_plomo_en_el_agua_potable-1.pdf?VersionId=eEkNnVebk81SdOZ95qVTADfkCNRs.USk" TargetMode="External"/><Relationship Id="rId46" Type="http://schemas.openxmlformats.org/officeDocument/2006/relationships/hyperlink" Target="https://www.cdc.gov/nceh/lead/prevention/infographic-lead-poisoning-preventable.htm" TargetMode="External"/><Relationship Id="rId2" Type="http://schemas.openxmlformats.org/officeDocument/2006/relationships/customXml" Target="../customXml/item2.xml"/><Relationship Id="rId16" Type="http://schemas.openxmlformats.org/officeDocument/2006/relationships/hyperlink" Target="https://www.hud.gov/program_offices/healthy_homes/outreach_materials_publications" TargetMode="External"/><Relationship Id="rId20" Type="http://schemas.openxmlformats.org/officeDocument/2006/relationships/hyperlink" Target="https://www.cdc.gov/nceh/lead/faqs/lead-faqs.htm" TargetMode="External"/><Relationship Id="rId29" Type="http://schemas.openxmlformats.org/officeDocument/2006/relationships/hyperlink" Target="https://espanol.epa.gov/plomo/proteja-su-familia-contra-las-fuentes-del-plomo" TargetMode="External"/><Relationship Id="rId41" Type="http://schemas.openxmlformats.org/officeDocument/2006/relationships/hyperlink" Target="https://espanol.epa.gov/espanol/informacion-basica-sobre-el-plomo-en-el-agua-potable" TargetMode="External"/><Relationship Id="rId54" Type="http://schemas.openxmlformats.org/officeDocument/2006/relationships/hyperlink" Target="https://www.cdc.gov/nceh/lead/faqs/lead-faq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d.gov/program_offices/healthy_homes/" TargetMode="External"/><Relationship Id="rId24" Type="http://schemas.openxmlformats.org/officeDocument/2006/relationships/hyperlink" Target="https://www.cdc.gov/nceh/lead/prevention/infographic-lead-exposure.htm" TargetMode="External"/><Relationship Id="rId32" Type="http://schemas.openxmlformats.org/officeDocument/2006/relationships/hyperlink" Target="https://espanol.epa.gov/plomo/preguntas-y-respuestas-para-propietarios-e-inquilinos-sobre-como-comprender-que-son-las" TargetMode="External"/><Relationship Id="rId37" Type="http://schemas.openxmlformats.org/officeDocument/2006/relationships/hyperlink" Target="https://espanol.epa.gov/sites/default/files/2019-08/documents/081419_infografia_plomo_en_el_agua_potable-1.pdf?VersionId=eEkNnVebk81SdOZ95qVTADfkCNRs.USk" TargetMode="External"/><Relationship Id="rId40" Type="http://schemas.openxmlformats.org/officeDocument/2006/relationships/hyperlink" Target="https://espanol.epa.gov/espanol/informacion-basica-sobre-el-plomo-en-el-agua-potable" TargetMode="External"/><Relationship Id="rId45" Type="http://schemas.openxmlformats.org/officeDocument/2006/relationships/hyperlink" Target="https://www.cdc.gov/nceh/lead/prevention/infographic-lead-poisoning-preventable.htm" TargetMode="External"/><Relationship Id="rId53" Type="http://schemas.openxmlformats.org/officeDocument/2006/relationships/hyperlink" Target="https://www.cdc.gov/nceh/lead/faqs/lead-faqs.htm" TargetMode="External"/><Relationship Id="rId5" Type="http://schemas.openxmlformats.org/officeDocument/2006/relationships/numbering" Target="numbering.xml"/><Relationship Id="rId15" Type="http://schemas.openxmlformats.org/officeDocument/2006/relationships/hyperlink" Target="https://www.hud.gov/program_offices/healthy_homes/outreach_materials_publications" TargetMode="External"/><Relationship Id="rId23" Type="http://schemas.openxmlformats.org/officeDocument/2006/relationships/hyperlink" Target="https://www.cdc.gov/nceh/lead/prevention/infographic-lead-exposure.htm" TargetMode="External"/><Relationship Id="rId28" Type="http://schemas.openxmlformats.org/officeDocument/2006/relationships/hyperlink" Target="https://www.cdc.gov/niosh/topics/lead/safe.html" TargetMode="External"/><Relationship Id="rId36" Type="http://schemas.openxmlformats.org/officeDocument/2006/relationships/hyperlink" Target="https://www.epa.gov/lead/protect-your-family-sources-lead" TargetMode="External"/><Relationship Id="rId49" Type="http://schemas.openxmlformats.org/officeDocument/2006/relationships/hyperlink" Target="https://espanol.epa.gov/plomo/proteja-su-familia-contra-las-fuentes-del-plomo" TargetMode="External"/><Relationship Id="rId10" Type="http://schemas.openxmlformats.org/officeDocument/2006/relationships/endnotes" Target="endnotes.xml"/><Relationship Id="rId19" Type="http://schemas.openxmlformats.org/officeDocument/2006/relationships/hyperlink" Target="https://www.cdc.gov/nceh/lead/faqs/lead-faqs.htm" TargetMode="External"/><Relationship Id="rId31" Type="http://schemas.openxmlformats.org/officeDocument/2006/relationships/hyperlink" Target="https://espanol.epa.gov/plomo/preguntas-y-respuestas-para-propietarios-e-inquilinos-sobre-como-comprender-que-son-las" TargetMode="External"/><Relationship Id="rId44" Type="http://schemas.openxmlformats.org/officeDocument/2006/relationships/hyperlink" Target="https://www.cdc.gov/nceh/lead/prevention/blood-lead-levels.htm" TargetMode="External"/><Relationship Id="rId52" Type="http://schemas.openxmlformats.org/officeDocument/2006/relationships/hyperlink" Target="https://www.cdc.gov/nceh/lead/prevention/population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nceh/lead/default.htm" TargetMode="External"/><Relationship Id="rId22" Type="http://schemas.openxmlformats.org/officeDocument/2006/relationships/hyperlink" Target="https://espanol.epa.gov/plomo/proteja-su-familia-contra-las-fuentes-del-plomo" TargetMode="External"/><Relationship Id="rId27" Type="http://schemas.openxmlformats.org/officeDocument/2006/relationships/hyperlink" Target="https://www.cdc.gov/niosh/topics/lead/safe.html" TargetMode="External"/><Relationship Id="rId30" Type="http://schemas.openxmlformats.org/officeDocument/2006/relationships/hyperlink" Target="https://espanol.epa.gov/plomo/proteja-su-familia-contra-las-fuentes-del-plomo" TargetMode="External"/><Relationship Id="rId35" Type="http://schemas.openxmlformats.org/officeDocument/2006/relationships/hyperlink" Target="https://www.epa.gov/lead/protect-your-family-sources-lead" TargetMode="External"/><Relationship Id="rId43" Type="http://schemas.openxmlformats.org/officeDocument/2006/relationships/hyperlink" Target="https://www.cdc.gov/nceh/lead/prevention/blood-lead-levels.htm" TargetMode="External"/><Relationship Id="rId48" Type="http://schemas.openxmlformats.org/officeDocument/2006/relationships/hyperlink" Target="https://www.cdc.gov/nceh/lead/prevention/default.htm"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cdc.gov/nceh/lead/prevention/populations.htm"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2021-05-05T11:56:58+00:00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8208de43-a64f-47b6-af23-f340daf30859">
      <UserInfo>
        <DisplayName>Blobaum, Sam</DisplayName>
        <AccountId>85</AccountId>
        <AccountType/>
      </UserInfo>
      <UserInfo>
        <DisplayName>Shannon, Julie</DisplayName>
        <AccountId>17</AccountId>
        <AccountType/>
      </UserInfo>
      <UserInfo>
        <DisplayName>Sellars, Shayna</DisplayName>
        <AccountId>24</AccountId>
        <AccountType/>
      </UserInfo>
      <UserInfo>
        <DisplayName>Younes, Lina</DisplayName>
        <AccountId>57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E555EE6AEA6F4E90DC1EE56A20DF84" ma:contentTypeVersion="12" ma:contentTypeDescription="Create a new document." ma:contentTypeScope="" ma:versionID="bab1276dae7e759baa816131c5590135">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9d61d8fb-a99e-4f97-bee3-1c0c42237d32" xmlns:ns6="8208de43-a64f-47b6-af23-f340daf30859" targetNamespace="http://schemas.microsoft.com/office/2006/metadata/properties" ma:root="true" ma:fieldsID="e4b478ed07199bcfc5ae6fb916156e06" ns1:_="" ns2:_="" ns3:_="" ns4:_="" ns5:_="" ns6:_="">
    <xsd:import namespace="http://schemas.microsoft.com/sharepoint/v3"/>
    <xsd:import namespace="4ffa91fb-a0ff-4ac5-b2db-65c790d184a4"/>
    <xsd:import namespace="http://schemas.microsoft.com/sharepoint.v3"/>
    <xsd:import namespace="http://schemas.microsoft.com/sharepoint/v3/fields"/>
    <xsd:import namespace="9d61d8fb-a99e-4f97-bee3-1c0c42237d32"/>
    <xsd:import namespace="8208de43-a64f-47b6-af23-f340daf30859"/>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DateTaken" minOccurs="0"/>
                <xsd:element ref="ns5:MediaServiceAutoTags" minOccurs="0"/>
                <xsd:element ref="ns5:MediaServiceGenerationTime" minOccurs="0"/>
                <xsd:element ref="ns5:MediaServiceEventHashCode" minOccurs="0"/>
                <xsd:element ref="ns5:MediaServiceOCR"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3eea9a90-c9c7-4cb4-b15a-d2a3718b7468}" ma:internalName="TaxCatchAllLabel" ma:readOnly="true" ma:showField="CatchAllDataLabel" ma:web="8208de43-a64f-47b6-af23-f340daf30859">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3eea9a90-c9c7-4cb4-b15a-d2a3718b7468}" ma:internalName="TaxCatchAll" ma:showField="CatchAllData" ma:web="8208de43-a64f-47b6-af23-f340daf308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61d8fb-a99e-4f97-bee3-1c0c42237d32"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LengthInSeconds" ma:index="3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08de43-a64f-47b6-af23-f340daf30859"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68E555-8B7C-44D6-A761-2C7D0BB4C73D}">
  <ds:schemaRefs>
    <ds:schemaRef ds:uri="Microsoft.SharePoint.Taxonomy.ContentTypeSync"/>
  </ds:schemaRefs>
</ds:datastoreItem>
</file>

<file path=customXml/itemProps2.xml><?xml version="1.0" encoding="utf-8"?>
<ds:datastoreItem xmlns:ds="http://schemas.openxmlformats.org/officeDocument/2006/customXml" ds:itemID="{EBDD9DF5-BC3E-4D61-B6FE-E8256F8E55A3}">
  <ds:schemaRefs>
    <ds:schemaRef ds:uri="http://schemas.microsoft.com/sharepoint/v3/contenttype/forms"/>
  </ds:schemaRefs>
</ds:datastoreItem>
</file>

<file path=customXml/itemProps3.xml><?xml version="1.0" encoding="utf-8"?>
<ds:datastoreItem xmlns:ds="http://schemas.openxmlformats.org/officeDocument/2006/customXml" ds:itemID="{23449B30-2966-447D-8E80-F1ECDFAF38C5}">
  <ds:schemaRefs>
    <ds:schemaRef ds:uri="http://schemas.microsoft.com/office/2006/documentManagement/types"/>
    <ds:schemaRef ds:uri="http://schemas.microsoft.com/office/infopath/2007/PartnerControls"/>
    <ds:schemaRef ds:uri="9d61d8fb-a99e-4f97-bee3-1c0c42237d32"/>
    <ds:schemaRef ds:uri="http://purl.org/dc/elements/1.1/"/>
    <ds:schemaRef ds:uri="http://schemas.microsoft.com/office/2006/metadata/properties"/>
    <ds:schemaRef ds:uri="http://schemas.openxmlformats.org/package/2006/metadata/core-properties"/>
    <ds:schemaRef ds:uri="8208de43-a64f-47b6-af23-f340daf30859"/>
    <ds:schemaRef ds:uri="http://schemas.microsoft.com/sharepoint/v3"/>
    <ds:schemaRef ds:uri="http://schemas.microsoft.com/sharepoint/v3/fields"/>
    <ds:schemaRef ds:uri="http://purl.org/dc/terms/"/>
    <ds:schemaRef ds:uri="http://schemas.microsoft.com/sharepoint.v3"/>
    <ds:schemaRef ds:uri="4ffa91fb-a0ff-4ac5-b2db-65c790d184a4"/>
    <ds:schemaRef ds:uri="http://www.w3.org/XML/1998/namespace"/>
    <ds:schemaRef ds:uri="http://purl.org/dc/dcmitype/"/>
  </ds:schemaRefs>
</ds:datastoreItem>
</file>

<file path=customXml/itemProps4.xml><?xml version="1.0" encoding="utf-8"?>
<ds:datastoreItem xmlns:ds="http://schemas.openxmlformats.org/officeDocument/2006/customXml" ds:itemID="{8D835CF4-D514-47D7-AD1B-DC5E3E7FE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9d61d8fb-a99e-4f97-bee3-1c0c42237d32"/>
    <ds:schemaRef ds:uri="8208de43-a64f-47b6-af23-f340daf30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3409</Words>
  <Characters>19435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Sellars, Shayna</dc:creator>
  <cp:keywords/>
  <dc:description/>
  <cp:lastModifiedBy>Sellars, Shayna</cp:lastModifiedBy>
  <cp:revision>16</cp:revision>
  <dcterms:created xsi:type="dcterms:W3CDTF">2021-09-23T21:14:00Z</dcterms:created>
  <dcterms:modified xsi:type="dcterms:W3CDTF">2021-09-24T19:35:00Z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0x01010046E555EE6AEA6F4E90DC1EE56A20DF84</vt:lpwstr>
  </property>
  <property fmtid="{D5CDD505-2E9C-101B-9397-08002B2CF9AE}" pid="3" name="TaxKeyword">
    <vt:lpwstr/>
  </property>
  <property fmtid="{D5CDD505-2E9C-101B-9397-08002B2CF9AE}" pid="4" name="e3f09c3df709400db2417a7161762d62">
    <vt:lpwstr/>
  </property>
  <property fmtid="{D5CDD505-2E9C-101B-9397-08002B2CF9AE}" pid="5" name="EPA_x0020_Subject">
    <vt:lpwstr/>
  </property>
  <property fmtid="{D5CDD505-2E9C-101B-9397-08002B2CF9AE}" pid="6" name="Document Type">
    <vt:lpwstr/>
  </property>
  <property fmtid="{D5CDD505-2E9C-101B-9397-08002B2CF9AE}" pid="7" name="EPA Subject">
    <vt:lpwstr/>
  </property>
  <property fmtid="{D5CDD505-2E9C-101B-9397-08002B2CF9AE}" pid="8" name="MSIP_Label_7b94a7b8-f06c-4dfe-bdcc-9b548fd58c31_Enabled">
    <vt:lpwstr>true</vt:lpwstr>
  </property>
  <property fmtid="{D5CDD505-2E9C-101B-9397-08002B2CF9AE}" pid="9" name="MSIP_Label_7b94a7b8-f06c-4dfe-bdcc-9b548fd58c31_SetDate">
    <vt:lpwstr>2021-08-11T18:13:13Z</vt:lpwstr>
  </property>
  <property fmtid="{D5CDD505-2E9C-101B-9397-08002B2CF9AE}" pid="10" name="MSIP_Label_7b94a7b8-f06c-4dfe-bdcc-9b548fd58c31_Method">
    <vt:lpwstr>Privileged</vt:lpwstr>
  </property>
  <property fmtid="{D5CDD505-2E9C-101B-9397-08002B2CF9AE}" pid="11" name="MSIP_Label_7b94a7b8-f06c-4dfe-bdcc-9b548fd58c31_Name">
    <vt:lpwstr>7b94a7b8-f06c-4dfe-bdcc-9b548fd58c31</vt:lpwstr>
  </property>
  <property fmtid="{D5CDD505-2E9C-101B-9397-08002B2CF9AE}" pid="12" name="MSIP_Label_7b94a7b8-f06c-4dfe-bdcc-9b548fd58c31_SiteId">
    <vt:lpwstr>9ce70869-60db-44fd-abe8-d2767077fc8f</vt:lpwstr>
  </property>
  <property fmtid="{D5CDD505-2E9C-101B-9397-08002B2CF9AE}" pid="13" name="MSIP_Label_7b94a7b8-f06c-4dfe-bdcc-9b548fd58c31_ActionId">
    <vt:lpwstr>7aa43ae1-eabd-4838-b609-aa8670f43ced</vt:lpwstr>
  </property>
  <property fmtid="{D5CDD505-2E9C-101B-9397-08002B2CF9AE}" pid="14" name="MSIP_Label_7b94a7b8-f06c-4dfe-bdcc-9b548fd58c31_ContentBits">
    <vt:lpwstr>0</vt:lpwstr>
  </property>
</Properties>
</file>